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EF0" w:rsidRPr="00F07619" w:rsidRDefault="00720602" w:rsidP="00F07619">
      <w:pPr>
        <w:shd w:val="clear" w:color="auto" w:fill="FFFFFF"/>
        <w:spacing w:after="0" w:line="360" w:lineRule="auto"/>
        <w:ind w:firstLine="709"/>
        <w:jc w:val="both"/>
        <w:textAlignment w:val="baseline"/>
        <w:rPr>
          <w:rFonts w:ascii="Times New Roman" w:eastAsia="Times New Roman" w:hAnsi="Times New Roman" w:cs="Times New Roman"/>
          <w:b/>
          <w:sz w:val="24"/>
          <w:szCs w:val="24"/>
          <w:bdr w:val="none" w:sz="0" w:space="0" w:color="auto" w:frame="1"/>
          <w:lang w:eastAsia="pt-BR"/>
        </w:rPr>
      </w:pPr>
      <w:r w:rsidRPr="00F07619">
        <w:rPr>
          <w:rFonts w:ascii="Times New Roman" w:eastAsia="Times New Roman" w:hAnsi="Times New Roman" w:cs="Times New Roman"/>
          <w:b/>
          <w:sz w:val="24"/>
          <w:szCs w:val="24"/>
          <w:bdr w:val="none" w:sz="0" w:space="0" w:color="auto" w:frame="1"/>
          <w:lang w:eastAsia="pt-BR"/>
        </w:rPr>
        <w:t>P</w:t>
      </w:r>
      <w:r w:rsidR="00D46EF0" w:rsidRPr="00F07619">
        <w:rPr>
          <w:rFonts w:ascii="Times New Roman" w:eastAsia="Times New Roman" w:hAnsi="Times New Roman" w:cs="Times New Roman"/>
          <w:b/>
          <w:sz w:val="24"/>
          <w:szCs w:val="24"/>
          <w:bdr w:val="none" w:sz="0" w:space="0" w:color="auto" w:frame="1"/>
          <w:lang w:eastAsia="pt-BR"/>
        </w:rPr>
        <w:t>ensar Música ou Cuidar a Memória: refletindo acerca d</w:t>
      </w:r>
      <w:r w:rsidR="00965613">
        <w:rPr>
          <w:rFonts w:ascii="Times New Roman" w:eastAsia="Times New Roman" w:hAnsi="Times New Roman" w:cs="Times New Roman"/>
          <w:b/>
          <w:sz w:val="24"/>
          <w:szCs w:val="24"/>
          <w:bdr w:val="none" w:sz="0" w:space="0" w:color="auto" w:frame="1"/>
          <w:lang w:eastAsia="pt-BR"/>
        </w:rPr>
        <w:t>as ações musicais do PIBID-UFRJ</w:t>
      </w:r>
    </w:p>
    <w:p w:rsidR="00D46EF0" w:rsidRPr="00F07619" w:rsidRDefault="00720602" w:rsidP="00F07619">
      <w:pPr>
        <w:shd w:val="clear" w:color="auto" w:fill="FFFFFF"/>
        <w:spacing w:after="0" w:line="360" w:lineRule="auto"/>
        <w:ind w:firstLine="709"/>
        <w:jc w:val="both"/>
        <w:textAlignment w:val="baseline"/>
        <w:rPr>
          <w:rFonts w:ascii="Times New Roman" w:eastAsia="Times New Roman" w:hAnsi="Times New Roman" w:cs="Times New Roman"/>
          <w:sz w:val="24"/>
          <w:szCs w:val="24"/>
          <w:bdr w:val="none" w:sz="0" w:space="0" w:color="auto" w:frame="1"/>
          <w:lang w:eastAsia="pt-BR"/>
        </w:rPr>
      </w:pPr>
      <w:r w:rsidRPr="00F07619">
        <w:rPr>
          <w:rFonts w:ascii="Times New Roman" w:eastAsia="Times New Roman" w:hAnsi="Times New Roman" w:cs="Times New Roman"/>
          <w:sz w:val="24"/>
          <w:szCs w:val="24"/>
          <w:bdr w:val="none" w:sz="0" w:space="0" w:color="auto" w:frame="1"/>
          <w:lang w:eastAsia="pt-BR"/>
        </w:rPr>
        <w:t>RESUMO:</w:t>
      </w:r>
    </w:p>
    <w:p w:rsidR="00831A08" w:rsidRPr="00F07619" w:rsidRDefault="00831A08" w:rsidP="00F07619">
      <w:pPr>
        <w:autoSpaceDE w:val="0"/>
        <w:autoSpaceDN w:val="0"/>
        <w:adjustRightInd w:val="0"/>
        <w:spacing w:after="0" w:line="360" w:lineRule="auto"/>
        <w:ind w:firstLine="709"/>
        <w:rPr>
          <w:rFonts w:ascii="Times New Roman" w:eastAsia="Times New Roman" w:hAnsi="Times New Roman" w:cs="Times New Roman"/>
          <w:sz w:val="24"/>
          <w:szCs w:val="24"/>
          <w:lang w:eastAsia="pt-BR"/>
        </w:rPr>
      </w:pPr>
      <w:r w:rsidRPr="00F07619">
        <w:rPr>
          <w:rFonts w:ascii="Times New Roman" w:eastAsia="Times New Roman" w:hAnsi="Times New Roman" w:cs="Times New Roman"/>
          <w:sz w:val="24"/>
          <w:szCs w:val="24"/>
          <w:lang w:eastAsia="pt-BR"/>
        </w:rPr>
        <w:t>O subprojeto “Pensar Música ou Cuidar a Memória</w:t>
      </w:r>
      <w:r w:rsidR="006B1A85" w:rsidRPr="00F07619">
        <w:rPr>
          <w:rFonts w:ascii="Times New Roman" w:eastAsia="Times New Roman" w:hAnsi="Times New Roman" w:cs="Times New Roman"/>
          <w:sz w:val="24"/>
          <w:szCs w:val="24"/>
          <w:lang w:eastAsia="pt-BR"/>
        </w:rPr>
        <w:t>”</w:t>
      </w:r>
      <w:r w:rsidRPr="00F07619">
        <w:rPr>
          <w:rFonts w:ascii="Times New Roman" w:eastAsia="Times New Roman" w:hAnsi="Times New Roman" w:cs="Times New Roman"/>
          <w:sz w:val="24"/>
          <w:szCs w:val="24"/>
          <w:lang w:eastAsia="pt-BR"/>
        </w:rPr>
        <w:t xml:space="preserve"> </w:t>
      </w:r>
      <w:r w:rsidR="006B1A85" w:rsidRPr="00F07619">
        <w:rPr>
          <w:rFonts w:ascii="Times New Roman" w:eastAsia="Times New Roman" w:hAnsi="Times New Roman" w:cs="Times New Roman"/>
          <w:sz w:val="24"/>
          <w:szCs w:val="24"/>
          <w:lang w:eastAsia="pt-BR"/>
        </w:rPr>
        <w:t>oferece</w:t>
      </w:r>
      <w:r w:rsidRPr="00F07619">
        <w:rPr>
          <w:rFonts w:ascii="Times New Roman" w:eastAsia="Times New Roman" w:hAnsi="Times New Roman" w:cs="Times New Roman"/>
          <w:sz w:val="24"/>
          <w:szCs w:val="24"/>
          <w:lang w:eastAsia="pt-BR"/>
        </w:rPr>
        <w:t xml:space="preserve"> aos </w:t>
      </w:r>
      <w:proofErr w:type="spellStart"/>
      <w:r w:rsidRPr="00F07619">
        <w:rPr>
          <w:rFonts w:ascii="Times New Roman" w:eastAsia="Times New Roman" w:hAnsi="Times New Roman" w:cs="Times New Roman"/>
          <w:sz w:val="24"/>
          <w:szCs w:val="24"/>
          <w:lang w:eastAsia="pt-BR"/>
        </w:rPr>
        <w:t>licenciandos</w:t>
      </w:r>
      <w:proofErr w:type="spellEnd"/>
      <w:r w:rsidRPr="00F07619">
        <w:rPr>
          <w:rFonts w:ascii="Times New Roman" w:eastAsia="Times New Roman" w:hAnsi="Times New Roman" w:cs="Times New Roman"/>
          <w:sz w:val="24"/>
          <w:szCs w:val="24"/>
          <w:lang w:eastAsia="pt-BR"/>
        </w:rPr>
        <w:t xml:space="preserve"> vivenciar experiências da prática docente nos diferentes espaços e tempos escolar</w:t>
      </w:r>
      <w:r w:rsidR="00E66385" w:rsidRPr="00F07619">
        <w:rPr>
          <w:rFonts w:ascii="Times New Roman" w:eastAsia="Times New Roman" w:hAnsi="Times New Roman" w:cs="Times New Roman"/>
          <w:sz w:val="24"/>
          <w:szCs w:val="24"/>
          <w:lang w:eastAsia="pt-BR"/>
        </w:rPr>
        <w:t>es</w:t>
      </w:r>
      <w:r w:rsidRPr="00F07619">
        <w:rPr>
          <w:rFonts w:ascii="Times New Roman" w:eastAsia="Times New Roman" w:hAnsi="Times New Roman" w:cs="Times New Roman"/>
          <w:sz w:val="24"/>
          <w:szCs w:val="24"/>
          <w:lang w:eastAsia="pt-BR"/>
        </w:rPr>
        <w:t xml:space="preserve">.  Afirmamos </w:t>
      </w:r>
      <w:r w:rsidR="006B1A85" w:rsidRPr="00F07619">
        <w:rPr>
          <w:rFonts w:ascii="Times New Roman" w:eastAsia="Times New Roman" w:hAnsi="Times New Roman" w:cs="Times New Roman"/>
          <w:sz w:val="24"/>
          <w:szCs w:val="24"/>
          <w:lang w:eastAsia="pt-BR"/>
        </w:rPr>
        <w:t xml:space="preserve">a </w:t>
      </w:r>
      <w:r w:rsidRPr="00F07619">
        <w:rPr>
          <w:rFonts w:ascii="Times New Roman" w:eastAsia="Times New Roman" w:hAnsi="Times New Roman" w:cs="Times New Roman"/>
          <w:sz w:val="24"/>
          <w:szCs w:val="24"/>
          <w:lang w:eastAsia="pt-BR"/>
        </w:rPr>
        <w:t>premissa</w:t>
      </w:r>
      <w:r w:rsidR="006B1A85" w:rsidRPr="00F07619">
        <w:rPr>
          <w:rFonts w:ascii="Times New Roman" w:eastAsia="Times New Roman" w:hAnsi="Times New Roman" w:cs="Times New Roman"/>
          <w:sz w:val="24"/>
          <w:szCs w:val="24"/>
          <w:lang w:eastAsia="pt-BR"/>
        </w:rPr>
        <w:t>:</w:t>
      </w:r>
      <w:r w:rsidRPr="00F07619">
        <w:rPr>
          <w:rFonts w:ascii="Times New Roman" w:eastAsia="Times New Roman" w:hAnsi="Times New Roman" w:cs="Times New Roman"/>
          <w:sz w:val="24"/>
          <w:szCs w:val="24"/>
          <w:lang w:eastAsia="pt-BR"/>
        </w:rPr>
        <w:t xml:space="preserve"> música </w:t>
      </w:r>
      <w:r w:rsidR="006B1A85" w:rsidRPr="00F07619">
        <w:rPr>
          <w:rFonts w:ascii="Times New Roman" w:eastAsia="Times New Roman" w:hAnsi="Times New Roman" w:cs="Times New Roman"/>
          <w:sz w:val="24"/>
          <w:szCs w:val="24"/>
          <w:lang w:eastAsia="pt-BR"/>
        </w:rPr>
        <w:t>é</w:t>
      </w:r>
      <w:r w:rsidRPr="00F07619">
        <w:rPr>
          <w:rFonts w:ascii="Times New Roman" w:eastAsia="Times New Roman" w:hAnsi="Times New Roman" w:cs="Times New Roman"/>
          <w:sz w:val="24"/>
          <w:szCs w:val="24"/>
          <w:lang w:eastAsia="pt-BR"/>
        </w:rPr>
        <w:t xml:space="preserve"> fu</w:t>
      </w:r>
      <w:r w:rsidR="006B1A85" w:rsidRPr="00F07619">
        <w:rPr>
          <w:rFonts w:ascii="Times New Roman" w:eastAsia="Times New Roman" w:hAnsi="Times New Roman" w:cs="Times New Roman"/>
          <w:sz w:val="24"/>
          <w:szCs w:val="24"/>
          <w:lang w:eastAsia="pt-BR"/>
        </w:rPr>
        <w:t>ndamento de</w:t>
      </w:r>
      <w:r w:rsidRPr="00F07619">
        <w:rPr>
          <w:rFonts w:ascii="Times New Roman" w:eastAsia="Times New Roman" w:hAnsi="Times New Roman" w:cs="Times New Roman"/>
          <w:sz w:val="24"/>
          <w:szCs w:val="24"/>
          <w:lang w:eastAsia="pt-BR"/>
        </w:rPr>
        <w:t xml:space="preserve"> </w:t>
      </w:r>
      <w:r w:rsidR="006B1A85" w:rsidRPr="00F07619">
        <w:rPr>
          <w:rFonts w:ascii="Times New Roman" w:eastAsia="Times New Roman" w:hAnsi="Times New Roman" w:cs="Times New Roman"/>
          <w:sz w:val="24"/>
          <w:szCs w:val="24"/>
          <w:lang w:eastAsia="pt-BR"/>
        </w:rPr>
        <w:t>cultura</w:t>
      </w:r>
      <w:r w:rsidRPr="00F07619">
        <w:rPr>
          <w:rFonts w:ascii="Times New Roman" w:eastAsia="Times New Roman" w:hAnsi="Times New Roman" w:cs="Times New Roman"/>
          <w:sz w:val="24"/>
          <w:szCs w:val="24"/>
          <w:lang w:eastAsia="pt-BR"/>
        </w:rPr>
        <w:t xml:space="preserve"> e língua</w:t>
      </w:r>
      <w:r w:rsidR="006B1A85" w:rsidRPr="00F07619">
        <w:rPr>
          <w:rFonts w:ascii="Times New Roman" w:eastAsia="Times New Roman" w:hAnsi="Times New Roman" w:cs="Times New Roman"/>
          <w:sz w:val="24"/>
          <w:szCs w:val="24"/>
          <w:lang w:eastAsia="pt-BR"/>
        </w:rPr>
        <w:t xml:space="preserve">, </w:t>
      </w:r>
      <w:r w:rsidRPr="00F07619">
        <w:rPr>
          <w:rFonts w:ascii="Times New Roman" w:eastAsia="Times New Roman" w:hAnsi="Times New Roman" w:cs="Times New Roman"/>
          <w:sz w:val="24"/>
          <w:szCs w:val="24"/>
          <w:lang w:eastAsia="pt-BR"/>
        </w:rPr>
        <w:t>buscamos construir lugares em que estudantes</w:t>
      </w:r>
      <w:r w:rsidR="006B1A85" w:rsidRPr="00F07619">
        <w:rPr>
          <w:rFonts w:ascii="Times New Roman" w:eastAsia="Times New Roman" w:hAnsi="Times New Roman" w:cs="Times New Roman"/>
          <w:sz w:val="24"/>
          <w:szCs w:val="24"/>
          <w:lang w:eastAsia="pt-BR"/>
        </w:rPr>
        <w:t>, funcionários</w:t>
      </w:r>
      <w:r w:rsidRPr="00F07619">
        <w:rPr>
          <w:rFonts w:ascii="Times New Roman" w:eastAsia="Times New Roman" w:hAnsi="Times New Roman" w:cs="Times New Roman"/>
          <w:sz w:val="24"/>
          <w:szCs w:val="24"/>
          <w:lang w:eastAsia="pt-BR"/>
        </w:rPr>
        <w:t xml:space="preserve"> e docentes </w:t>
      </w:r>
      <w:r w:rsidR="006B1A85" w:rsidRPr="00F07619">
        <w:rPr>
          <w:rFonts w:ascii="Times New Roman" w:eastAsia="Times New Roman" w:hAnsi="Times New Roman" w:cs="Times New Roman"/>
          <w:sz w:val="24"/>
          <w:szCs w:val="24"/>
          <w:lang w:eastAsia="pt-BR"/>
        </w:rPr>
        <w:t>reflitam</w:t>
      </w:r>
      <w:r w:rsidRPr="00F07619">
        <w:rPr>
          <w:rFonts w:ascii="Times New Roman" w:eastAsia="Times New Roman" w:hAnsi="Times New Roman" w:cs="Times New Roman"/>
          <w:sz w:val="24"/>
          <w:szCs w:val="24"/>
          <w:lang w:eastAsia="pt-BR"/>
        </w:rPr>
        <w:t xml:space="preserve"> sobre a </w:t>
      </w:r>
      <w:r w:rsidR="00491A48" w:rsidRPr="00F07619">
        <w:rPr>
          <w:rFonts w:ascii="Times New Roman" w:eastAsia="Times New Roman" w:hAnsi="Times New Roman" w:cs="Times New Roman"/>
          <w:sz w:val="24"/>
          <w:szCs w:val="24"/>
          <w:lang w:eastAsia="pt-BR"/>
        </w:rPr>
        <w:t>articulação entre</w:t>
      </w:r>
      <w:r w:rsidRPr="00F07619">
        <w:rPr>
          <w:rFonts w:ascii="Times New Roman" w:eastAsia="Times New Roman" w:hAnsi="Times New Roman" w:cs="Times New Roman"/>
          <w:sz w:val="24"/>
          <w:szCs w:val="24"/>
          <w:lang w:eastAsia="pt-BR"/>
        </w:rPr>
        <w:t xml:space="preserve"> pensamento</w:t>
      </w:r>
      <w:r w:rsidR="00A00522" w:rsidRPr="00F07619">
        <w:rPr>
          <w:rFonts w:ascii="Times New Roman" w:eastAsia="Times New Roman" w:hAnsi="Times New Roman" w:cs="Times New Roman"/>
          <w:sz w:val="24"/>
          <w:szCs w:val="24"/>
          <w:lang w:eastAsia="pt-BR"/>
        </w:rPr>
        <w:t xml:space="preserve"> </w:t>
      </w:r>
      <w:r w:rsidR="00491A48" w:rsidRPr="00F07619">
        <w:rPr>
          <w:rFonts w:ascii="Times New Roman" w:eastAsia="Times New Roman" w:hAnsi="Times New Roman" w:cs="Times New Roman"/>
          <w:sz w:val="24"/>
          <w:szCs w:val="24"/>
          <w:lang w:eastAsia="pt-BR"/>
        </w:rPr>
        <w:t>e</w:t>
      </w:r>
      <w:r w:rsidR="00A00522" w:rsidRPr="00F07619">
        <w:rPr>
          <w:rFonts w:ascii="Times New Roman" w:eastAsia="Times New Roman" w:hAnsi="Times New Roman" w:cs="Times New Roman"/>
          <w:sz w:val="24"/>
          <w:szCs w:val="24"/>
          <w:lang w:eastAsia="pt-BR"/>
        </w:rPr>
        <w:t xml:space="preserve"> música</w:t>
      </w:r>
      <w:r w:rsidRPr="00F07619">
        <w:rPr>
          <w:rFonts w:ascii="Times New Roman" w:eastAsia="Times New Roman" w:hAnsi="Times New Roman" w:cs="Times New Roman"/>
          <w:sz w:val="24"/>
          <w:szCs w:val="24"/>
          <w:lang w:eastAsia="pt-BR"/>
        </w:rPr>
        <w:t xml:space="preserve"> para a compreensão da contemporaneidade a partir do aprendizado </w:t>
      </w:r>
      <w:r w:rsidR="00491A48" w:rsidRPr="00F07619">
        <w:rPr>
          <w:rFonts w:ascii="Times New Roman" w:eastAsia="Times New Roman" w:hAnsi="Times New Roman" w:cs="Times New Roman"/>
          <w:sz w:val="24"/>
          <w:szCs w:val="24"/>
          <w:lang w:eastAsia="pt-BR"/>
        </w:rPr>
        <w:t>musical</w:t>
      </w:r>
      <w:r w:rsidRPr="00F07619">
        <w:rPr>
          <w:rFonts w:ascii="Times New Roman" w:eastAsia="Times New Roman" w:hAnsi="Times New Roman" w:cs="Times New Roman"/>
          <w:sz w:val="24"/>
          <w:szCs w:val="24"/>
          <w:lang w:eastAsia="pt-BR"/>
        </w:rPr>
        <w:t xml:space="preserve"> como conhecimento de mundo. </w:t>
      </w:r>
      <w:r w:rsidR="0098330C">
        <w:rPr>
          <w:rFonts w:ascii="Times New Roman" w:eastAsia="Times New Roman" w:hAnsi="Times New Roman" w:cs="Times New Roman"/>
          <w:sz w:val="24"/>
          <w:szCs w:val="24"/>
          <w:lang w:eastAsia="pt-BR"/>
        </w:rPr>
        <w:t>Por</w:t>
      </w:r>
      <w:r w:rsidR="005B49B1" w:rsidRPr="00F07619">
        <w:rPr>
          <w:rFonts w:ascii="Times New Roman" w:eastAsia="Times New Roman" w:hAnsi="Times New Roman" w:cs="Times New Roman"/>
          <w:sz w:val="24"/>
          <w:szCs w:val="24"/>
          <w:lang w:eastAsia="pt-BR"/>
        </w:rPr>
        <w:t xml:space="preserve"> uma</w:t>
      </w:r>
      <w:r w:rsidR="00857C11" w:rsidRPr="00F07619">
        <w:rPr>
          <w:rFonts w:ascii="Times New Roman" w:eastAsia="Times New Roman" w:hAnsi="Times New Roman" w:cs="Times New Roman"/>
          <w:sz w:val="24"/>
          <w:szCs w:val="24"/>
          <w:lang w:eastAsia="pt-BR"/>
        </w:rPr>
        <w:t xml:space="preserve"> escuta partícipe em que a </w:t>
      </w:r>
      <w:r w:rsidRPr="00F07619">
        <w:rPr>
          <w:rFonts w:ascii="Times New Roman" w:eastAsia="Times New Roman" w:hAnsi="Times New Roman" w:cs="Times New Roman"/>
          <w:sz w:val="24"/>
          <w:szCs w:val="24"/>
          <w:lang w:eastAsia="pt-BR"/>
        </w:rPr>
        <w:t>música deixa de ser invasora em nossa percepção individual para que passemos a ativa</w:t>
      </w:r>
      <w:r w:rsidR="00857C11" w:rsidRPr="00F07619">
        <w:rPr>
          <w:rFonts w:ascii="Times New Roman" w:eastAsia="Times New Roman" w:hAnsi="Times New Roman" w:cs="Times New Roman"/>
          <w:sz w:val="24"/>
          <w:szCs w:val="24"/>
          <w:lang w:eastAsia="pt-BR"/>
        </w:rPr>
        <w:t>mente</w:t>
      </w:r>
      <w:r w:rsidRPr="00F07619">
        <w:rPr>
          <w:rFonts w:ascii="Times New Roman" w:eastAsia="Times New Roman" w:hAnsi="Times New Roman" w:cs="Times New Roman"/>
          <w:sz w:val="24"/>
          <w:szCs w:val="24"/>
          <w:lang w:eastAsia="pt-BR"/>
        </w:rPr>
        <w:t xml:space="preserve"> </w:t>
      </w:r>
      <w:r w:rsidR="00857C11" w:rsidRPr="00F07619">
        <w:rPr>
          <w:rFonts w:ascii="Times New Roman" w:eastAsia="Times New Roman" w:hAnsi="Times New Roman" w:cs="Times New Roman"/>
          <w:sz w:val="24"/>
          <w:szCs w:val="24"/>
          <w:lang w:eastAsia="pt-BR"/>
        </w:rPr>
        <w:t>auscultar</w:t>
      </w:r>
      <w:r w:rsidRPr="00F07619">
        <w:rPr>
          <w:rFonts w:ascii="Times New Roman" w:eastAsia="Times New Roman" w:hAnsi="Times New Roman" w:cs="Times New Roman"/>
          <w:sz w:val="24"/>
          <w:szCs w:val="24"/>
          <w:lang w:eastAsia="pt-BR"/>
        </w:rPr>
        <w:t xml:space="preserve"> o chamado </w:t>
      </w:r>
      <w:r w:rsidR="00A00522" w:rsidRPr="00F07619">
        <w:rPr>
          <w:rFonts w:ascii="Times New Roman" w:eastAsia="Times New Roman" w:hAnsi="Times New Roman" w:cs="Times New Roman"/>
          <w:sz w:val="24"/>
          <w:szCs w:val="24"/>
          <w:lang w:eastAsia="pt-BR"/>
        </w:rPr>
        <w:t>do</w:t>
      </w:r>
      <w:r w:rsidRPr="00F07619">
        <w:rPr>
          <w:rFonts w:ascii="Times New Roman" w:eastAsia="Times New Roman" w:hAnsi="Times New Roman" w:cs="Times New Roman"/>
          <w:sz w:val="24"/>
          <w:szCs w:val="24"/>
          <w:lang w:eastAsia="pt-BR"/>
        </w:rPr>
        <w:t xml:space="preserve"> fenômeno concreto e memorável da </w:t>
      </w:r>
      <w:r w:rsidR="00A00522" w:rsidRPr="00F07619">
        <w:rPr>
          <w:rFonts w:ascii="Times New Roman" w:eastAsia="Times New Roman" w:hAnsi="Times New Roman" w:cs="Times New Roman"/>
          <w:sz w:val="24"/>
          <w:szCs w:val="24"/>
          <w:lang w:eastAsia="pt-BR"/>
        </w:rPr>
        <w:t xml:space="preserve">cultura, integrando </w:t>
      </w:r>
      <w:r w:rsidRPr="00F07619">
        <w:rPr>
          <w:rFonts w:ascii="Times New Roman" w:eastAsia="Times New Roman" w:hAnsi="Times New Roman" w:cs="Times New Roman"/>
          <w:sz w:val="24"/>
          <w:szCs w:val="24"/>
          <w:lang w:eastAsia="pt-BR"/>
        </w:rPr>
        <w:t>a produção musical como dinamizado</w:t>
      </w:r>
      <w:r w:rsidR="006B1A85" w:rsidRPr="00F07619">
        <w:rPr>
          <w:rFonts w:ascii="Times New Roman" w:eastAsia="Times New Roman" w:hAnsi="Times New Roman" w:cs="Times New Roman"/>
          <w:sz w:val="24"/>
          <w:szCs w:val="24"/>
          <w:lang w:eastAsia="pt-BR"/>
        </w:rPr>
        <w:t>res de</w:t>
      </w:r>
      <w:r w:rsidRPr="00F07619">
        <w:rPr>
          <w:rFonts w:ascii="Times New Roman" w:eastAsia="Times New Roman" w:hAnsi="Times New Roman" w:cs="Times New Roman"/>
          <w:sz w:val="24"/>
          <w:szCs w:val="24"/>
          <w:lang w:eastAsia="pt-BR"/>
        </w:rPr>
        <w:t xml:space="preserve"> sentido</w:t>
      </w:r>
      <w:r w:rsidR="006B1A85" w:rsidRPr="00F07619">
        <w:rPr>
          <w:rFonts w:ascii="Times New Roman" w:eastAsia="Times New Roman" w:hAnsi="Times New Roman" w:cs="Times New Roman"/>
          <w:sz w:val="24"/>
          <w:szCs w:val="24"/>
          <w:lang w:eastAsia="pt-BR"/>
        </w:rPr>
        <w:t>s</w:t>
      </w:r>
      <w:r w:rsidRPr="00F07619">
        <w:rPr>
          <w:rFonts w:ascii="Times New Roman" w:eastAsia="Times New Roman" w:hAnsi="Times New Roman" w:cs="Times New Roman"/>
          <w:sz w:val="24"/>
          <w:szCs w:val="24"/>
          <w:lang w:eastAsia="pt-BR"/>
        </w:rPr>
        <w:t xml:space="preserve">. </w:t>
      </w:r>
      <w:r w:rsidR="005B49B1" w:rsidRPr="00F07619">
        <w:rPr>
          <w:rFonts w:ascii="Times New Roman" w:eastAsia="Times New Roman" w:hAnsi="Times New Roman" w:cs="Times New Roman"/>
          <w:sz w:val="24"/>
          <w:szCs w:val="24"/>
          <w:lang w:eastAsia="pt-BR"/>
        </w:rPr>
        <w:t>Ao</w:t>
      </w:r>
      <w:r w:rsidR="006B1A85" w:rsidRPr="00F07619">
        <w:rPr>
          <w:rFonts w:ascii="Times New Roman" w:eastAsia="Times New Roman" w:hAnsi="Times New Roman" w:cs="Times New Roman"/>
          <w:sz w:val="24"/>
          <w:szCs w:val="24"/>
          <w:lang w:eastAsia="pt-BR"/>
        </w:rPr>
        <w:t xml:space="preserve"> refl</w:t>
      </w:r>
      <w:r w:rsidR="005B49B1" w:rsidRPr="00F07619">
        <w:rPr>
          <w:rFonts w:ascii="Times New Roman" w:eastAsia="Times New Roman" w:hAnsi="Times New Roman" w:cs="Times New Roman"/>
          <w:sz w:val="24"/>
          <w:szCs w:val="24"/>
          <w:lang w:eastAsia="pt-BR"/>
        </w:rPr>
        <w:t>etir, diagnosticar e planejar</w:t>
      </w:r>
      <w:r w:rsidR="006B1A85" w:rsidRPr="00F07619">
        <w:rPr>
          <w:rFonts w:ascii="Times New Roman" w:eastAsia="Times New Roman" w:hAnsi="Times New Roman" w:cs="Times New Roman"/>
          <w:sz w:val="24"/>
          <w:szCs w:val="24"/>
          <w:lang w:eastAsia="pt-BR"/>
        </w:rPr>
        <w:t>, o</w:t>
      </w:r>
      <w:r w:rsidRPr="00F07619">
        <w:rPr>
          <w:rFonts w:ascii="Times New Roman" w:eastAsia="Times New Roman" w:hAnsi="Times New Roman" w:cs="Times New Roman"/>
          <w:sz w:val="24"/>
          <w:szCs w:val="24"/>
          <w:lang w:eastAsia="pt-BR"/>
        </w:rPr>
        <w:t>ptamos pelas atividades de “oficina de música”</w:t>
      </w:r>
      <w:r w:rsidR="006B1A85" w:rsidRPr="00F07619">
        <w:rPr>
          <w:rFonts w:ascii="Times New Roman" w:eastAsia="Times New Roman" w:hAnsi="Times New Roman" w:cs="Times New Roman"/>
          <w:sz w:val="24"/>
          <w:szCs w:val="24"/>
          <w:lang w:eastAsia="pt-BR"/>
        </w:rPr>
        <w:t>, apoio aos eventos escolar</w:t>
      </w:r>
      <w:r w:rsidR="00212DBD" w:rsidRPr="00F07619">
        <w:rPr>
          <w:rFonts w:ascii="Times New Roman" w:eastAsia="Times New Roman" w:hAnsi="Times New Roman" w:cs="Times New Roman"/>
          <w:sz w:val="24"/>
          <w:szCs w:val="24"/>
          <w:lang w:eastAsia="pt-BR"/>
        </w:rPr>
        <w:t>es</w:t>
      </w:r>
      <w:r w:rsidR="006B1A85" w:rsidRPr="00F07619">
        <w:rPr>
          <w:rFonts w:ascii="Times New Roman" w:eastAsia="Times New Roman" w:hAnsi="Times New Roman" w:cs="Times New Roman"/>
          <w:sz w:val="24"/>
          <w:szCs w:val="24"/>
          <w:lang w:eastAsia="pt-BR"/>
        </w:rPr>
        <w:t>,</w:t>
      </w:r>
      <w:r w:rsidRPr="00F07619">
        <w:rPr>
          <w:rFonts w:ascii="Times New Roman" w:eastAsia="Times New Roman" w:hAnsi="Times New Roman" w:cs="Times New Roman"/>
          <w:sz w:val="24"/>
          <w:szCs w:val="24"/>
          <w:lang w:eastAsia="pt-BR"/>
        </w:rPr>
        <w:t xml:space="preserve"> </w:t>
      </w:r>
      <w:r w:rsidR="006B1A85" w:rsidRPr="00F07619">
        <w:rPr>
          <w:rFonts w:ascii="Times New Roman" w:eastAsia="Times New Roman" w:hAnsi="Times New Roman" w:cs="Times New Roman"/>
          <w:sz w:val="24"/>
          <w:szCs w:val="24"/>
          <w:lang w:eastAsia="pt-BR"/>
        </w:rPr>
        <w:t>criação de espaço performático</w:t>
      </w:r>
      <w:r w:rsidR="00A00522" w:rsidRPr="00F07619">
        <w:rPr>
          <w:rFonts w:ascii="Times New Roman" w:eastAsia="Times New Roman" w:hAnsi="Times New Roman" w:cs="Times New Roman"/>
          <w:sz w:val="24"/>
          <w:szCs w:val="24"/>
          <w:lang w:eastAsia="pt-BR"/>
        </w:rPr>
        <w:t xml:space="preserve">, </w:t>
      </w:r>
      <w:r w:rsidRPr="00F07619">
        <w:rPr>
          <w:rFonts w:ascii="Times New Roman" w:eastAsia="Times New Roman" w:hAnsi="Times New Roman" w:cs="Times New Roman"/>
          <w:sz w:val="24"/>
          <w:szCs w:val="24"/>
          <w:lang w:eastAsia="pt-BR"/>
        </w:rPr>
        <w:t xml:space="preserve">intervenções nas aulas de Educação Artística </w:t>
      </w:r>
      <w:r w:rsidR="006B1A85" w:rsidRPr="00F07619">
        <w:rPr>
          <w:rFonts w:ascii="Times New Roman" w:eastAsia="Times New Roman" w:hAnsi="Times New Roman" w:cs="Times New Roman"/>
          <w:sz w:val="24"/>
          <w:szCs w:val="24"/>
          <w:lang w:eastAsia="pt-BR"/>
        </w:rPr>
        <w:t xml:space="preserve">entre outras </w:t>
      </w:r>
      <w:r w:rsidR="005D7D5D" w:rsidRPr="00F07619">
        <w:rPr>
          <w:rFonts w:ascii="Times New Roman" w:eastAsia="Times New Roman" w:hAnsi="Times New Roman" w:cs="Times New Roman"/>
          <w:sz w:val="24"/>
          <w:szCs w:val="24"/>
          <w:lang w:eastAsia="pt-BR"/>
        </w:rPr>
        <w:t>abertura</w:t>
      </w:r>
      <w:r w:rsidR="00857C11" w:rsidRPr="00F07619">
        <w:rPr>
          <w:rFonts w:ascii="Times New Roman" w:eastAsia="Times New Roman" w:hAnsi="Times New Roman" w:cs="Times New Roman"/>
          <w:sz w:val="24"/>
          <w:szCs w:val="24"/>
          <w:lang w:eastAsia="pt-BR"/>
        </w:rPr>
        <w:t>s consolidadoras da</w:t>
      </w:r>
      <w:r w:rsidRPr="00F07619">
        <w:rPr>
          <w:rFonts w:ascii="Times New Roman" w:eastAsia="Times New Roman" w:hAnsi="Times New Roman" w:cs="Times New Roman"/>
          <w:sz w:val="24"/>
          <w:szCs w:val="24"/>
          <w:lang w:eastAsia="pt-BR"/>
        </w:rPr>
        <w:t xml:space="preserve"> cultura musica</w:t>
      </w:r>
      <w:r w:rsidR="006B1A85" w:rsidRPr="00F07619">
        <w:rPr>
          <w:rFonts w:ascii="Times New Roman" w:eastAsia="Times New Roman" w:hAnsi="Times New Roman" w:cs="Times New Roman"/>
          <w:sz w:val="24"/>
          <w:szCs w:val="24"/>
          <w:lang w:eastAsia="pt-BR"/>
        </w:rPr>
        <w:t xml:space="preserve">l </w:t>
      </w:r>
      <w:r w:rsidR="00A00522" w:rsidRPr="00F07619">
        <w:rPr>
          <w:rFonts w:ascii="Times New Roman" w:eastAsia="Times New Roman" w:hAnsi="Times New Roman" w:cs="Times New Roman"/>
          <w:sz w:val="24"/>
          <w:szCs w:val="24"/>
          <w:lang w:eastAsia="pt-BR"/>
        </w:rPr>
        <w:t>n</w:t>
      </w:r>
      <w:r w:rsidR="006B1A85" w:rsidRPr="00F07619">
        <w:rPr>
          <w:rFonts w:ascii="Times New Roman" w:eastAsia="Times New Roman" w:hAnsi="Times New Roman" w:cs="Times New Roman"/>
          <w:sz w:val="24"/>
          <w:szCs w:val="24"/>
          <w:lang w:eastAsia="pt-BR"/>
        </w:rPr>
        <w:t>a</w:t>
      </w:r>
      <w:r w:rsidR="005D7D5D" w:rsidRPr="00F07619">
        <w:rPr>
          <w:rFonts w:ascii="Times New Roman" w:eastAsia="Times New Roman" w:hAnsi="Times New Roman" w:cs="Times New Roman"/>
          <w:sz w:val="24"/>
          <w:szCs w:val="24"/>
          <w:lang w:eastAsia="pt-BR"/>
        </w:rPr>
        <w:t xml:space="preserve"> comunidade escolar como base </w:t>
      </w:r>
      <w:r w:rsidR="00857C11" w:rsidRPr="00F07619">
        <w:rPr>
          <w:rFonts w:ascii="Times New Roman" w:eastAsia="Times New Roman" w:hAnsi="Times New Roman" w:cs="Times New Roman"/>
          <w:sz w:val="24"/>
          <w:szCs w:val="24"/>
          <w:lang w:eastAsia="pt-BR"/>
        </w:rPr>
        <w:t>d</w:t>
      </w:r>
      <w:r w:rsidR="005D7D5D" w:rsidRPr="00F07619">
        <w:rPr>
          <w:rFonts w:ascii="Times New Roman" w:eastAsia="Times New Roman" w:hAnsi="Times New Roman" w:cs="Times New Roman"/>
          <w:sz w:val="24"/>
          <w:szCs w:val="24"/>
          <w:lang w:eastAsia="pt-BR"/>
        </w:rPr>
        <w:t>a Educação e saberes próprios para formação humana.</w:t>
      </w:r>
    </w:p>
    <w:p w:rsidR="00D46EF0" w:rsidRPr="00F07619" w:rsidRDefault="00720602" w:rsidP="00F07619">
      <w:pPr>
        <w:shd w:val="clear" w:color="auto" w:fill="FFFFFF"/>
        <w:spacing w:after="0" w:line="360" w:lineRule="auto"/>
        <w:ind w:firstLine="709"/>
        <w:jc w:val="both"/>
        <w:textAlignment w:val="baseline"/>
        <w:rPr>
          <w:rFonts w:ascii="Times New Roman" w:eastAsia="Times New Roman" w:hAnsi="Times New Roman" w:cs="Times New Roman"/>
          <w:sz w:val="24"/>
          <w:szCs w:val="24"/>
          <w:bdr w:val="none" w:sz="0" w:space="0" w:color="auto" w:frame="1"/>
          <w:lang w:eastAsia="pt-BR"/>
        </w:rPr>
      </w:pPr>
      <w:r w:rsidRPr="00F07619">
        <w:rPr>
          <w:rFonts w:ascii="Times New Roman" w:eastAsia="Times New Roman" w:hAnsi="Times New Roman" w:cs="Times New Roman"/>
          <w:sz w:val="24"/>
          <w:szCs w:val="24"/>
          <w:bdr w:val="none" w:sz="0" w:space="0" w:color="auto" w:frame="1"/>
          <w:lang w:eastAsia="pt-BR"/>
        </w:rPr>
        <w:t>P</w:t>
      </w:r>
      <w:r w:rsidR="00D46EF0" w:rsidRPr="00F07619">
        <w:rPr>
          <w:rFonts w:ascii="Times New Roman" w:eastAsia="Times New Roman" w:hAnsi="Times New Roman" w:cs="Times New Roman"/>
          <w:sz w:val="24"/>
          <w:szCs w:val="24"/>
          <w:bdr w:val="none" w:sz="0" w:space="0" w:color="auto" w:frame="1"/>
          <w:lang w:eastAsia="pt-BR"/>
        </w:rPr>
        <w:t>alavras-chave</w:t>
      </w:r>
      <w:r w:rsidRPr="00F07619">
        <w:rPr>
          <w:rFonts w:ascii="Times New Roman" w:eastAsia="Times New Roman" w:hAnsi="Times New Roman" w:cs="Times New Roman"/>
          <w:sz w:val="24"/>
          <w:szCs w:val="24"/>
          <w:bdr w:val="none" w:sz="0" w:space="0" w:color="auto" w:frame="1"/>
          <w:lang w:eastAsia="pt-BR"/>
        </w:rPr>
        <w:t>:</w:t>
      </w:r>
      <w:r w:rsidR="00D46EF0" w:rsidRPr="00F07619">
        <w:rPr>
          <w:rFonts w:ascii="Times New Roman" w:eastAsia="Times New Roman" w:hAnsi="Times New Roman" w:cs="Times New Roman"/>
          <w:sz w:val="24"/>
          <w:szCs w:val="24"/>
          <w:bdr w:val="none" w:sz="0" w:space="0" w:color="auto" w:frame="1"/>
          <w:lang w:eastAsia="pt-BR"/>
        </w:rPr>
        <w:t xml:space="preserve"> </w:t>
      </w:r>
      <w:r w:rsidRPr="00F07619">
        <w:rPr>
          <w:rFonts w:ascii="Times New Roman" w:eastAsia="Times New Roman" w:hAnsi="Times New Roman" w:cs="Times New Roman"/>
          <w:sz w:val="24"/>
          <w:szCs w:val="24"/>
          <w:bdr w:val="none" w:sz="0" w:space="0" w:color="auto" w:frame="1"/>
          <w:lang w:eastAsia="pt-BR"/>
        </w:rPr>
        <w:t>Música e Educação; Formação Docente em Música; Música e Pensamento.</w:t>
      </w:r>
    </w:p>
    <w:p w:rsidR="00D46EF0" w:rsidRPr="00F07619" w:rsidRDefault="00720602" w:rsidP="00F07619">
      <w:pPr>
        <w:shd w:val="clear" w:color="auto" w:fill="FFFFFF"/>
        <w:spacing w:after="0" w:line="360" w:lineRule="auto"/>
        <w:ind w:firstLine="709"/>
        <w:jc w:val="both"/>
        <w:textAlignment w:val="baseline"/>
        <w:rPr>
          <w:rFonts w:ascii="Times New Roman" w:eastAsia="Times New Roman" w:hAnsi="Times New Roman" w:cs="Times New Roman"/>
          <w:sz w:val="24"/>
          <w:szCs w:val="24"/>
          <w:bdr w:val="none" w:sz="0" w:space="0" w:color="auto" w:frame="1"/>
          <w:lang w:eastAsia="pt-BR"/>
        </w:rPr>
      </w:pPr>
      <w:r w:rsidRPr="00F07619">
        <w:rPr>
          <w:rFonts w:ascii="Times New Roman" w:eastAsia="Times New Roman" w:hAnsi="Times New Roman" w:cs="Times New Roman"/>
          <w:sz w:val="24"/>
          <w:szCs w:val="24"/>
          <w:bdr w:val="none" w:sz="0" w:space="0" w:color="auto" w:frame="1"/>
          <w:lang w:eastAsia="pt-BR"/>
        </w:rPr>
        <w:t xml:space="preserve">Key </w:t>
      </w:r>
      <w:proofErr w:type="spellStart"/>
      <w:r w:rsidRPr="00F07619">
        <w:rPr>
          <w:rFonts w:ascii="Times New Roman" w:eastAsia="Times New Roman" w:hAnsi="Times New Roman" w:cs="Times New Roman"/>
          <w:sz w:val="24"/>
          <w:szCs w:val="24"/>
          <w:bdr w:val="none" w:sz="0" w:space="0" w:color="auto" w:frame="1"/>
          <w:lang w:eastAsia="pt-BR"/>
        </w:rPr>
        <w:t>words</w:t>
      </w:r>
      <w:proofErr w:type="spellEnd"/>
      <w:r w:rsidRPr="00F07619">
        <w:rPr>
          <w:rFonts w:ascii="Times New Roman" w:eastAsia="Times New Roman" w:hAnsi="Times New Roman" w:cs="Times New Roman"/>
          <w:sz w:val="24"/>
          <w:szCs w:val="24"/>
          <w:bdr w:val="none" w:sz="0" w:space="0" w:color="auto" w:frame="1"/>
          <w:lang w:eastAsia="pt-BR"/>
        </w:rPr>
        <w:t xml:space="preserve">: Music </w:t>
      </w:r>
      <w:proofErr w:type="spellStart"/>
      <w:r w:rsidRPr="00F07619">
        <w:rPr>
          <w:rFonts w:ascii="Times New Roman" w:eastAsia="Times New Roman" w:hAnsi="Times New Roman" w:cs="Times New Roman"/>
          <w:sz w:val="24"/>
          <w:szCs w:val="24"/>
          <w:bdr w:val="none" w:sz="0" w:space="0" w:color="auto" w:frame="1"/>
          <w:lang w:eastAsia="pt-BR"/>
        </w:rPr>
        <w:t>and</w:t>
      </w:r>
      <w:proofErr w:type="spellEnd"/>
      <w:r w:rsidRPr="00F07619">
        <w:rPr>
          <w:rFonts w:ascii="Times New Roman" w:eastAsia="Times New Roman" w:hAnsi="Times New Roman" w:cs="Times New Roman"/>
          <w:sz w:val="24"/>
          <w:szCs w:val="24"/>
          <w:bdr w:val="none" w:sz="0" w:space="0" w:color="auto" w:frame="1"/>
          <w:lang w:eastAsia="pt-BR"/>
        </w:rPr>
        <w:t xml:space="preserve"> </w:t>
      </w:r>
      <w:proofErr w:type="spellStart"/>
      <w:r w:rsidRPr="00F07619">
        <w:rPr>
          <w:rFonts w:ascii="Times New Roman" w:eastAsia="Times New Roman" w:hAnsi="Times New Roman" w:cs="Times New Roman"/>
          <w:sz w:val="24"/>
          <w:szCs w:val="24"/>
          <w:bdr w:val="none" w:sz="0" w:space="0" w:color="auto" w:frame="1"/>
          <w:lang w:eastAsia="pt-BR"/>
        </w:rPr>
        <w:t>Education</w:t>
      </w:r>
      <w:proofErr w:type="spellEnd"/>
      <w:r w:rsidRPr="00F07619">
        <w:rPr>
          <w:rFonts w:ascii="Times New Roman" w:eastAsia="Times New Roman" w:hAnsi="Times New Roman" w:cs="Times New Roman"/>
          <w:sz w:val="24"/>
          <w:szCs w:val="24"/>
          <w:bdr w:val="none" w:sz="0" w:space="0" w:color="auto" w:frame="1"/>
          <w:lang w:eastAsia="pt-BR"/>
        </w:rPr>
        <w:t xml:space="preserve">; Music </w:t>
      </w:r>
      <w:proofErr w:type="spellStart"/>
      <w:r w:rsidRPr="00F07619">
        <w:rPr>
          <w:rFonts w:ascii="Times New Roman" w:eastAsia="Times New Roman" w:hAnsi="Times New Roman" w:cs="Times New Roman"/>
          <w:sz w:val="24"/>
          <w:szCs w:val="24"/>
          <w:bdr w:val="none" w:sz="0" w:space="0" w:color="auto" w:frame="1"/>
          <w:lang w:eastAsia="pt-BR"/>
        </w:rPr>
        <w:t>Teacher</w:t>
      </w:r>
      <w:proofErr w:type="spellEnd"/>
      <w:r w:rsidRPr="00F07619">
        <w:rPr>
          <w:rFonts w:ascii="Times New Roman" w:eastAsia="Times New Roman" w:hAnsi="Times New Roman" w:cs="Times New Roman"/>
          <w:sz w:val="24"/>
          <w:szCs w:val="24"/>
          <w:bdr w:val="none" w:sz="0" w:space="0" w:color="auto" w:frame="1"/>
          <w:lang w:eastAsia="pt-BR"/>
        </w:rPr>
        <w:t xml:space="preserve"> </w:t>
      </w:r>
      <w:proofErr w:type="spellStart"/>
      <w:r w:rsidRPr="00F07619">
        <w:rPr>
          <w:rFonts w:ascii="Times New Roman" w:eastAsia="Times New Roman" w:hAnsi="Times New Roman" w:cs="Times New Roman"/>
          <w:sz w:val="24"/>
          <w:szCs w:val="24"/>
          <w:bdr w:val="none" w:sz="0" w:space="0" w:color="auto" w:frame="1"/>
          <w:lang w:eastAsia="pt-BR"/>
        </w:rPr>
        <w:t>Education</w:t>
      </w:r>
      <w:proofErr w:type="spellEnd"/>
      <w:r w:rsidRPr="00F07619">
        <w:rPr>
          <w:rFonts w:ascii="Times New Roman" w:eastAsia="Times New Roman" w:hAnsi="Times New Roman" w:cs="Times New Roman"/>
          <w:sz w:val="24"/>
          <w:szCs w:val="24"/>
          <w:bdr w:val="none" w:sz="0" w:space="0" w:color="auto" w:frame="1"/>
          <w:lang w:eastAsia="pt-BR"/>
        </w:rPr>
        <w:t xml:space="preserve">; Music </w:t>
      </w:r>
      <w:proofErr w:type="spellStart"/>
      <w:r w:rsidRPr="00F07619">
        <w:rPr>
          <w:rFonts w:ascii="Times New Roman" w:eastAsia="Times New Roman" w:hAnsi="Times New Roman" w:cs="Times New Roman"/>
          <w:sz w:val="24"/>
          <w:szCs w:val="24"/>
          <w:bdr w:val="none" w:sz="0" w:space="0" w:color="auto" w:frame="1"/>
          <w:lang w:eastAsia="pt-BR"/>
        </w:rPr>
        <w:t>and</w:t>
      </w:r>
      <w:proofErr w:type="spellEnd"/>
      <w:r w:rsidRPr="00F07619">
        <w:rPr>
          <w:rFonts w:ascii="Times New Roman" w:eastAsia="Times New Roman" w:hAnsi="Times New Roman" w:cs="Times New Roman"/>
          <w:sz w:val="24"/>
          <w:szCs w:val="24"/>
          <w:bdr w:val="none" w:sz="0" w:space="0" w:color="auto" w:frame="1"/>
          <w:lang w:eastAsia="pt-BR"/>
        </w:rPr>
        <w:t xml:space="preserve"> </w:t>
      </w:r>
      <w:proofErr w:type="spellStart"/>
      <w:r w:rsidRPr="00F07619">
        <w:rPr>
          <w:rFonts w:ascii="Times New Roman" w:eastAsia="Times New Roman" w:hAnsi="Times New Roman" w:cs="Times New Roman"/>
          <w:sz w:val="24"/>
          <w:szCs w:val="24"/>
          <w:bdr w:val="none" w:sz="0" w:space="0" w:color="auto" w:frame="1"/>
          <w:lang w:eastAsia="pt-BR"/>
        </w:rPr>
        <w:t>Thinking</w:t>
      </w:r>
      <w:proofErr w:type="spellEnd"/>
      <w:r w:rsidRPr="00F07619">
        <w:rPr>
          <w:rFonts w:ascii="Times New Roman" w:eastAsia="Times New Roman" w:hAnsi="Times New Roman" w:cs="Times New Roman"/>
          <w:sz w:val="24"/>
          <w:szCs w:val="24"/>
          <w:bdr w:val="none" w:sz="0" w:space="0" w:color="auto" w:frame="1"/>
          <w:lang w:eastAsia="pt-BR"/>
        </w:rPr>
        <w:t>.</w:t>
      </w:r>
    </w:p>
    <w:p w:rsidR="00AB01DF" w:rsidRPr="00F07619" w:rsidRDefault="00AB01DF" w:rsidP="00F07619">
      <w:pPr>
        <w:shd w:val="clear" w:color="auto" w:fill="FFFFFF"/>
        <w:spacing w:after="0" w:line="360" w:lineRule="auto"/>
        <w:ind w:firstLine="709"/>
        <w:jc w:val="both"/>
        <w:textAlignment w:val="baseline"/>
        <w:rPr>
          <w:rFonts w:ascii="Times New Roman" w:eastAsia="Times New Roman" w:hAnsi="Times New Roman" w:cs="Times New Roman"/>
          <w:b/>
          <w:sz w:val="24"/>
          <w:szCs w:val="24"/>
          <w:lang w:eastAsia="pt-BR"/>
        </w:rPr>
      </w:pPr>
      <w:r w:rsidRPr="00F07619">
        <w:rPr>
          <w:rFonts w:ascii="Times New Roman" w:eastAsia="Times New Roman" w:hAnsi="Times New Roman" w:cs="Times New Roman"/>
          <w:b/>
          <w:sz w:val="24"/>
          <w:szCs w:val="24"/>
          <w:bdr w:val="none" w:sz="0" w:space="0" w:color="auto" w:frame="1"/>
          <w:lang w:eastAsia="pt-BR"/>
        </w:rPr>
        <w:t xml:space="preserve">Introdução: </w:t>
      </w:r>
      <w:r w:rsidR="00B060C2" w:rsidRPr="00F07619">
        <w:rPr>
          <w:rFonts w:ascii="Times New Roman" w:eastAsia="Times New Roman" w:hAnsi="Times New Roman" w:cs="Times New Roman"/>
          <w:b/>
          <w:sz w:val="24"/>
          <w:szCs w:val="24"/>
          <w:bdr w:val="none" w:sz="0" w:space="0" w:color="auto" w:frame="1"/>
          <w:lang w:eastAsia="pt-BR"/>
        </w:rPr>
        <w:t>busca da unidade</w:t>
      </w:r>
    </w:p>
    <w:p w:rsidR="001B6609" w:rsidRPr="00F07619" w:rsidRDefault="001B6609" w:rsidP="00F07619">
      <w:pPr>
        <w:shd w:val="clear" w:color="auto" w:fill="FFFFFF"/>
        <w:spacing w:after="0" w:line="360" w:lineRule="auto"/>
        <w:ind w:firstLine="709"/>
        <w:jc w:val="both"/>
        <w:textAlignment w:val="baseline"/>
        <w:rPr>
          <w:rFonts w:ascii="Times New Roman" w:eastAsia="Times New Roman" w:hAnsi="Times New Roman" w:cs="Times New Roman"/>
          <w:sz w:val="24"/>
          <w:szCs w:val="24"/>
          <w:bdr w:val="none" w:sz="0" w:space="0" w:color="auto" w:frame="1"/>
          <w:lang w:eastAsia="pt-BR"/>
        </w:rPr>
      </w:pPr>
    </w:p>
    <w:p w:rsidR="00AB01DF" w:rsidRPr="00F07619" w:rsidRDefault="00AB01DF" w:rsidP="00F07619">
      <w:pPr>
        <w:autoSpaceDE w:val="0"/>
        <w:autoSpaceDN w:val="0"/>
        <w:adjustRightInd w:val="0"/>
        <w:spacing w:after="0" w:line="360" w:lineRule="auto"/>
        <w:ind w:firstLine="709"/>
        <w:jc w:val="both"/>
        <w:rPr>
          <w:rFonts w:ascii="Times New Roman" w:hAnsi="Times New Roman" w:cs="Times New Roman"/>
          <w:sz w:val="24"/>
          <w:szCs w:val="24"/>
        </w:rPr>
      </w:pPr>
      <w:r w:rsidRPr="00F07619">
        <w:rPr>
          <w:rFonts w:ascii="Times New Roman" w:hAnsi="Times New Roman" w:cs="Times New Roman"/>
          <w:sz w:val="24"/>
          <w:szCs w:val="24"/>
        </w:rPr>
        <w:t xml:space="preserve">O </w:t>
      </w:r>
      <w:r w:rsidRPr="00F07619">
        <w:rPr>
          <w:rFonts w:ascii="Times New Roman" w:hAnsi="Times New Roman" w:cs="Times New Roman"/>
          <w:i/>
          <w:sz w:val="24"/>
          <w:szCs w:val="24"/>
        </w:rPr>
        <w:t>pensar</w:t>
      </w:r>
      <w:r w:rsidRPr="00F07619">
        <w:rPr>
          <w:rFonts w:ascii="Times New Roman" w:hAnsi="Times New Roman" w:cs="Times New Roman"/>
          <w:sz w:val="24"/>
          <w:szCs w:val="24"/>
        </w:rPr>
        <w:t xml:space="preserve"> no título indica duas ações básicas: </w:t>
      </w:r>
      <w:r w:rsidRPr="00F07619">
        <w:rPr>
          <w:rFonts w:ascii="Times New Roman" w:hAnsi="Times New Roman" w:cs="Times New Roman"/>
          <w:sz w:val="24"/>
          <w:szCs w:val="24"/>
          <w:u w:val="single"/>
        </w:rPr>
        <w:t>pensar</w:t>
      </w:r>
      <w:r w:rsidRPr="00F07619">
        <w:rPr>
          <w:rFonts w:ascii="Times New Roman" w:hAnsi="Times New Roman" w:cs="Times New Roman"/>
          <w:sz w:val="24"/>
          <w:szCs w:val="24"/>
        </w:rPr>
        <w:t xml:space="preserve"> como refletir sobre a ação e </w:t>
      </w:r>
      <w:r w:rsidRPr="00F07619">
        <w:rPr>
          <w:rFonts w:ascii="Times New Roman" w:hAnsi="Times New Roman" w:cs="Times New Roman"/>
          <w:sz w:val="24"/>
          <w:szCs w:val="24"/>
          <w:u w:val="single"/>
        </w:rPr>
        <w:t>pensar</w:t>
      </w:r>
      <w:r w:rsidRPr="00F07619">
        <w:rPr>
          <w:rFonts w:ascii="Times New Roman" w:hAnsi="Times New Roman" w:cs="Times New Roman"/>
          <w:sz w:val="24"/>
          <w:szCs w:val="24"/>
        </w:rPr>
        <w:t xml:space="preserve"> como cuidar de fazer a ação; nossa intervenção na escola procura deixar que a musicalidade dos educandos e dos educadores seja posta para fora em movimentos de acionamento do real </w:t>
      </w:r>
      <w:r w:rsidR="001B6609" w:rsidRPr="00F07619">
        <w:rPr>
          <w:rFonts w:ascii="Times New Roman" w:hAnsi="Times New Roman" w:cs="Times New Roman"/>
          <w:sz w:val="24"/>
          <w:szCs w:val="24"/>
        </w:rPr>
        <w:t>nas</w:t>
      </w:r>
      <w:r w:rsidRPr="00F07619">
        <w:rPr>
          <w:rFonts w:ascii="Times New Roman" w:hAnsi="Times New Roman" w:cs="Times New Roman"/>
          <w:sz w:val="24"/>
          <w:szCs w:val="24"/>
        </w:rPr>
        <w:t xml:space="preserve"> performances da memória como música, apreender a forma memorável de realização musical ora fazendo música ora refletindo acerca dos afazeres musicais, assim acreditamos poder contribuir para a efetiva implantação da música como componente curricular obrigatório, mas não exclusivo — preconizado pela L</w:t>
      </w:r>
      <w:r w:rsidR="001B6609" w:rsidRPr="00F07619">
        <w:rPr>
          <w:rFonts w:ascii="Times New Roman" w:hAnsi="Times New Roman" w:cs="Times New Roman"/>
          <w:sz w:val="24"/>
          <w:szCs w:val="24"/>
        </w:rPr>
        <w:t xml:space="preserve">ei e </w:t>
      </w:r>
      <w:proofErr w:type="spellStart"/>
      <w:r w:rsidR="001B6609" w:rsidRPr="00F07619">
        <w:rPr>
          <w:rFonts w:ascii="Times New Roman" w:hAnsi="Times New Roman" w:cs="Times New Roman"/>
          <w:sz w:val="24"/>
          <w:szCs w:val="24"/>
        </w:rPr>
        <w:t>essencializado</w:t>
      </w:r>
      <w:proofErr w:type="spellEnd"/>
      <w:r w:rsidR="001B6609" w:rsidRPr="00F07619">
        <w:rPr>
          <w:rFonts w:ascii="Times New Roman" w:hAnsi="Times New Roman" w:cs="Times New Roman"/>
          <w:sz w:val="24"/>
          <w:szCs w:val="24"/>
        </w:rPr>
        <w:t xml:space="preserve"> pela condição humana de estar no mundo habitando-o poeticamente (HEIDEGGER</w:t>
      </w:r>
      <w:r w:rsidR="006A2332" w:rsidRPr="00F07619">
        <w:rPr>
          <w:rFonts w:ascii="Times New Roman" w:hAnsi="Times New Roman" w:cs="Times New Roman"/>
          <w:sz w:val="24"/>
          <w:szCs w:val="24"/>
        </w:rPr>
        <w:t xml:space="preserve">: </w:t>
      </w:r>
      <w:r w:rsidR="00014015" w:rsidRPr="00F07619">
        <w:rPr>
          <w:rFonts w:ascii="Times New Roman" w:hAnsi="Times New Roman" w:cs="Times New Roman"/>
          <w:sz w:val="24"/>
          <w:szCs w:val="24"/>
        </w:rPr>
        <w:t>2000</w:t>
      </w:r>
      <w:r w:rsidR="001B6609" w:rsidRPr="00F07619">
        <w:rPr>
          <w:rFonts w:ascii="Times New Roman" w:hAnsi="Times New Roman" w:cs="Times New Roman"/>
          <w:sz w:val="24"/>
          <w:szCs w:val="24"/>
        </w:rPr>
        <w:t>)</w:t>
      </w:r>
      <w:r w:rsidRPr="00F07619">
        <w:rPr>
          <w:rFonts w:ascii="Times New Roman" w:hAnsi="Times New Roman" w:cs="Times New Roman"/>
          <w:sz w:val="24"/>
          <w:szCs w:val="24"/>
        </w:rPr>
        <w:t>.</w:t>
      </w:r>
    </w:p>
    <w:p w:rsidR="00F07619" w:rsidRDefault="00F22CFB" w:rsidP="00F07619">
      <w:pPr>
        <w:autoSpaceDE w:val="0"/>
        <w:autoSpaceDN w:val="0"/>
        <w:adjustRightInd w:val="0"/>
        <w:spacing w:after="0" w:line="360" w:lineRule="auto"/>
        <w:ind w:firstLine="709"/>
        <w:jc w:val="both"/>
        <w:rPr>
          <w:rFonts w:ascii="Times New Roman" w:hAnsi="Times New Roman" w:cs="Times New Roman"/>
          <w:sz w:val="24"/>
          <w:szCs w:val="24"/>
        </w:rPr>
      </w:pPr>
      <w:r w:rsidRPr="00F07619">
        <w:rPr>
          <w:rFonts w:ascii="Times New Roman" w:eastAsia="Times New Roman" w:hAnsi="Times New Roman" w:cs="Times New Roman"/>
          <w:noProof/>
          <w:sz w:val="24"/>
          <w:szCs w:val="24"/>
          <w:lang w:eastAsia="pt-BR"/>
        </w:rPr>
        <w:lastRenderedPageBreak/>
        <w:drawing>
          <wp:inline distT="0" distB="0" distL="0" distR="0" wp14:anchorId="052353A8" wp14:editId="374D1991">
            <wp:extent cx="1088304" cy="1088304"/>
            <wp:effectExtent l="0" t="0" r="0" b="0"/>
            <wp:docPr id="5" name="Imagem 1" descr="C:\Users\Celso\Desktop\PIBIDufrjmusica\Subprojeto musica\Material para Divulgação\M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lso\Desktop\PIBIDufrjmusica\Subprojeto musica\Material para Divulgação\MUME.jpg"/>
                    <pic:cNvPicPr>
                      <a:picLocks noChangeAspect="1" noChangeArrowheads="1"/>
                    </pic:cNvPicPr>
                  </pic:nvPicPr>
                  <pic:blipFill>
                    <a:blip r:embed="rId6" cstate="print"/>
                    <a:srcRect/>
                    <a:stretch>
                      <a:fillRect/>
                    </a:stretch>
                  </pic:blipFill>
                  <pic:spPr bwMode="auto">
                    <a:xfrm>
                      <a:off x="0" y="0"/>
                      <a:ext cx="1088758" cy="1088758"/>
                    </a:xfrm>
                    <a:prstGeom prst="rect">
                      <a:avLst/>
                    </a:prstGeom>
                    <a:noFill/>
                    <a:ln w="9525">
                      <a:noFill/>
                      <a:miter lim="800000"/>
                      <a:headEnd/>
                      <a:tailEnd/>
                    </a:ln>
                  </pic:spPr>
                </pic:pic>
              </a:graphicData>
            </a:graphic>
          </wp:inline>
        </w:drawing>
      </w:r>
    </w:p>
    <w:p w:rsidR="00F22CFB" w:rsidRDefault="00F22CFB" w:rsidP="00F07619">
      <w:pPr>
        <w:autoSpaceDE w:val="0"/>
        <w:autoSpaceDN w:val="0"/>
        <w:adjustRightInd w:val="0"/>
        <w:spacing w:after="0" w:line="360" w:lineRule="auto"/>
        <w:ind w:firstLine="709"/>
        <w:jc w:val="both"/>
        <w:rPr>
          <w:rFonts w:ascii="Times New Roman" w:hAnsi="Times New Roman" w:cs="Times New Roman"/>
          <w:sz w:val="24"/>
          <w:szCs w:val="24"/>
        </w:rPr>
      </w:pPr>
      <w:r w:rsidRPr="00F07619">
        <w:rPr>
          <w:rFonts w:ascii="Times New Roman" w:hAnsi="Times New Roman" w:cs="Times New Roman"/>
          <w:sz w:val="24"/>
          <w:szCs w:val="24"/>
        </w:rPr>
        <w:t xml:space="preserve">Gráfico </w:t>
      </w:r>
      <w:proofErr w:type="gramStart"/>
      <w:r w:rsidRPr="00F07619">
        <w:rPr>
          <w:rFonts w:ascii="Times New Roman" w:hAnsi="Times New Roman" w:cs="Times New Roman"/>
          <w:sz w:val="24"/>
          <w:szCs w:val="24"/>
        </w:rPr>
        <w:t>1</w:t>
      </w:r>
      <w:proofErr w:type="gramEnd"/>
      <w:r w:rsidRPr="00F07619">
        <w:rPr>
          <w:rFonts w:ascii="Times New Roman" w:hAnsi="Times New Roman" w:cs="Times New Roman"/>
          <w:sz w:val="24"/>
          <w:szCs w:val="24"/>
        </w:rPr>
        <w:t xml:space="preserve">: identidade visual </w:t>
      </w:r>
      <w:r w:rsidR="009D1C6E">
        <w:rPr>
          <w:rFonts w:ascii="Times New Roman" w:hAnsi="Times New Roman" w:cs="Times New Roman"/>
          <w:sz w:val="24"/>
          <w:szCs w:val="24"/>
        </w:rPr>
        <w:t>d</w:t>
      </w:r>
      <w:r w:rsidRPr="00F07619">
        <w:rPr>
          <w:rFonts w:ascii="Times New Roman" w:hAnsi="Times New Roman" w:cs="Times New Roman"/>
          <w:sz w:val="24"/>
          <w:szCs w:val="24"/>
        </w:rPr>
        <w:t>o subprojeto</w:t>
      </w:r>
    </w:p>
    <w:p w:rsidR="00F07619" w:rsidRPr="00F07619" w:rsidRDefault="00F07619" w:rsidP="00F07619">
      <w:pPr>
        <w:autoSpaceDE w:val="0"/>
        <w:autoSpaceDN w:val="0"/>
        <w:adjustRightInd w:val="0"/>
        <w:spacing w:after="0" w:line="360" w:lineRule="auto"/>
        <w:ind w:firstLine="709"/>
        <w:jc w:val="both"/>
        <w:rPr>
          <w:rFonts w:ascii="Times New Roman" w:hAnsi="Times New Roman" w:cs="Times New Roman"/>
          <w:sz w:val="24"/>
          <w:szCs w:val="24"/>
        </w:rPr>
      </w:pPr>
    </w:p>
    <w:p w:rsidR="00AB01DF" w:rsidRPr="00F07619" w:rsidRDefault="00AB01DF" w:rsidP="00F07619">
      <w:pPr>
        <w:autoSpaceDE w:val="0"/>
        <w:autoSpaceDN w:val="0"/>
        <w:adjustRightInd w:val="0"/>
        <w:spacing w:after="0" w:line="360" w:lineRule="auto"/>
        <w:ind w:firstLine="709"/>
        <w:jc w:val="both"/>
        <w:rPr>
          <w:rFonts w:ascii="Times New Roman" w:hAnsi="Times New Roman" w:cs="Times New Roman"/>
          <w:sz w:val="24"/>
          <w:szCs w:val="24"/>
        </w:rPr>
      </w:pPr>
      <w:r w:rsidRPr="00F07619">
        <w:rPr>
          <w:rFonts w:ascii="Times New Roman" w:hAnsi="Times New Roman" w:cs="Times New Roman"/>
          <w:sz w:val="24"/>
          <w:szCs w:val="24"/>
        </w:rPr>
        <w:t>Nossa proposta não é reduzir o sentido musical ao universo estético conhecido do educando e nem impor um padrã</w:t>
      </w:r>
      <w:r w:rsidR="001B6609" w:rsidRPr="00F07619">
        <w:rPr>
          <w:rFonts w:ascii="Times New Roman" w:hAnsi="Times New Roman" w:cs="Times New Roman"/>
          <w:sz w:val="24"/>
          <w:szCs w:val="24"/>
        </w:rPr>
        <w:t xml:space="preserve">o estético musical etnocêntrico. </w:t>
      </w:r>
      <w:proofErr w:type="gramStart"/>
      <w:r w:rsidR="001B6609" w:rsidRPr="00F07619">
        <w:rPr>
          <w:rFonts w:ascii="Times New Roman" w:hAnsi="Times New Roman" w:cs="Times New Roman"/>
          <w:sz w:val="24"/>
          <w:szCs w:val="24"/>
        </w:rPr>
        <w:t>D</w:t>
      </w:r>
      <w:r w:rsidRPr="00F07619">
        <w:rPr>
          <w:rFonts w:ascii="Times New Roman" w:hAnsi="Times New Roman" w:cs="Times New Roman"/>
          <w:sz w:val="24"/>
          <w:szCs w:val="24"/>
        </w:rPr>
        <w:t xml:space="preserve">istantes da visão prescritiva </w:t>
      </w:r>
      <w:r w:rsidR="001B6609" w:rsidRPr="00F07619">
        <w:rPr>
          <w:rFonts w:ascii="Times New Roman" w:hAnsi="Times New Roman" w:cs="Times New Roman"/>
          <w:sz w:val="24"/>
          <w:szCs w:val="24"/>
        </w:rPr>
        <w:t>abrimos</w:t>
      </w:r>
      <w:proofErr w:type="gramEnd"/>
      <w:r w:rsidR="001B6609" w:rsidRPr="00F07619">
        <w:rPr>
          <w:rFonts w:ascii="Times New Roman" w:hAnsi="Times New Roman" w:cs="Times New Roman"/>
          <w:sz w:val="24"/>
          <w:szCs w:val="24"/>
        </w:rPr>
        <w:t xml:space="preserve"> clareiras estéticas, ampliamos</w:t>
      </w:r>
      <w:r w:rsidRPr="00F07619">
        <w:rPr>
          <w:rFonts w:ascii="Times New Roman" w:hAnsi="Times New Roman" w:cs="Times New Roman"/>
          <w:sz w:val="24"/>
          <w:szCs w:val="24"/>
        </w:rPr>
        <w:t xml:space="preserve"> as possibilidades de produção da memória</w:t>
      </w:r>
      <w:r w:rsidR="001B6609" w:rsidRPr="00F07619">
        <w:rPr>
          <w:rFonts w:ascii="Times New Roman" w:hAnsi="Times New Roman" w:cs="Times New Roman"/>
          <w:sz w:val="24"/>
          <w:szCs w:val="24"/>
        </w:rPr>
        <w:t xml:space="preserve"> como forma musical, expandindo</w:t>
      </w:r>
      <w:r w:rsidRPr="00F07619">
        <w:rPr>
          <w:rFonts w:ascii="Times New Roman" w:hAnsi="Times New Roman" w:cs="Times New Roman"/>
          <w:sz w:val="24"/>
          <w:szCs w:val="24"/>
        </w:rPr>
        <w:t xml:space="preserve"> referências e repertórios criando pontes entre a cultura musical conhecida e a cultura musical a conhecer; faze</w:t>
      </w:r>
      <w:r w:rsidR="001B6609" w:rsidRPr="00F07619">
        <w:rPr>
          <w:rFonts w:ascii="Times New Roman" w:hAnsi="Times New Roman" w:cs="Times New Roman"/>
          <w:sz w:val="24"/>
          <w:szCs w:val="24"/>
        </w:rPr>
        <w:t>ndo</w:t>
      </w:r>
      <w:r w:rsidRPr="00F07619">
        <w:rPr>
          <w:rFonts w:ascii="Times New Roman" w:hAnsi="Times New Roman" w:cs="Times New Roman"/>
          <w:sz w:val="24"/>
          <w:szCs w:val="24"/>
        </w:rPr>
        <w:t xml:space="preserve"> com que educandos e educadores compreendam os empenhos e desempenhos das relações entre música, cultura e linguagem nos tempos e espaços diversos em que esse aprendizado pode se dar. Um aprendizado que é, sobretudo, de escutar a cultura: tanto o que está mais próximo quanto o que vem de longe e se afirma para nós a partir de um contexto gerador de realidade.</w:t>
      </w:r>
    </w:p>
    <w:p w:rsidR="00570C13" w:rsidRDefault="00AB01DF" w:rsidP="00570C13">
      <w:pPr>
        <w:autoSpaceDE w:val="0"/>
        <w:autoSpaceDN w:val="0"/>
        <w:adjustRightInd w:val="0"/>
        <w:spacing w:after="0" w:line="360" w:lineRule="auto"/>
        <w:ind w:firstLine="709"/>
        <w:jc w:val="both"/>
        <w:rPr>
          <w:rFonts w:ascii="Times New Roman" w:hAnsi="Times New Roman" w:cs="Times New Roman"/>
          <w:sz w:val="24"/>
          <w:szCs w:val="24"/>
        </w:rPr>
      </w:pPr>
      <w:r w:rsidRPr="00F07619">
        <w:rPr>
          <w:rFonts w:ascii="Times New Roman" w:hAnsi="Times New Roman" w:cs="Times New Roman"/>
          <w:sz w:val="24"/>
          <w:szCs w:val="24"/>
        </w:rPr>
        <w:t xml:space="preserve">Propomos em nossa reflexão junto à equipe PIBID que Música é habitação humana, a música é uma forma do real habitado, construção espaço-temporal. Nós humanos podemos habitar música como lugar de invenção da memória. Essa </w:t>
      </w:r>
      <w:r w:rsidR="0020354E">
        <w:rPr>
          <w:rFonts w:ascii="Times New Roman" w:hAnsi="Times New Roman" w:cs="Times New Roman"/>
          <w:sz w:val="24"/>
          <w:szCs w:val="24"/>
        </w:rPr>
        <w:t>é</w:t>
      </w:r>
      <w:r w:rsidRPr="00F07619">
        <w:rPr>
          <w:rFonts w:ascii="Times New Roman" w:hAnsi="Times New Roman" w:cs="Times New Roman"/>
          <w:sz w:val="24"/>
          <w:szCs w:val="24"/>
        </w:rPr>
        <w:t xml:space="preserve"> um</w:t>
      </w:r>
      <w:r w:rsidR="00B8340B" w:rsidRPr="00F07619">
        <w:rPr>
          <w:rFonts w:ascii="Times New Roman" w:hAnsi="Times New Roman" w:cs="Times New Roman"/>
          <w:sz w:val="24"/>
          <w:szCs w:val="24"/>
        </w:rPr>
        <w:t>a</w:t>
      </w:r>
      <w:r w:rsidRPr="00F07619">
        <w:rPr>
          <w:rFonts w:ascii="Times New Roman" w:hAnsi="Times New Roman" w:cs="Times New Roman"/>
          <w:sz w:val="24"/>
          <w:szCs w:val="24"/>
        </w:rPr>
        <w:t xml:space="preserve"> abordagem da música para dialogarmos com as diferentes instancias de conhecimento. Compreender música no elenco de saberes indispensáveis para formação do ser </w:t>
      </w:r>
      <w:proofErr w:type="spellStart"/>
      <w:proofErr w:type="gramStart"/>
      <w:r w:rsidRPr="00F07619">
        <w:rPr>
          <w:rFonts w:ascii="Times New Roman" w:hAnsi="Times New Roman" w:cs="Times New Roman"/>
          <w:sz w:val="24"/>
          <w:szCs w:val="24"/>
        </w:rPr>
        <w:t>humano.</w:t>
      </w:r>
      <w:proofErr w:type="gramEnd"/>
      <w:r w:rsidRPr="00F07619">
        <w:rPr>
          <w:rFonts w:ascii="Times New Roman" w:hAnsi="Times New Roman" w:cs="Times New Roman"/>
          <w:sz w:val="24"/>
          <w:szCs w:val="24"/>
        </w:rPr>
        <w:t>Vislumbramos</w:t>
      </w:r>
      <w:proofErr w:type="spellEnd"/>
      <w:r w:rsidR="0098330C">
        <w:rPr>
          <w:rFonts w:ascii="Times New Roman" w:hAnsi="Times New Roman" w:cs="Times New Roman"/>
          <w:sz w:val="24"/>
          <w:szCs w:val="24"/>
        </w:rPr>
        <w:t xml:space="preserve"> </w:t>
      </w:r>
      <w:r w:rsidRPr="00F07619">
        <w:rPr>
          <w:rFonts w:ascii="Times New Roman" w:hAnsi="Times New Roman" w:cs="Times New Roman"/>
          <w:sz w:val="24"/>
          <w:szCs w:val="24"/>
        </w:rPr>
        <w:t>espaços de relação entre música e escola para concretização do subprojeto:</w:t>
      </w:r>
      <w:r w:rsidR="00570C13">
        <w:rPr>
          <w:rFonts w:ascii="Times New Roman" w:hAnsi="Times New Roman" w:cs="Times New Roman"/>
          <w:sz w:val="24"/>
          <w:szCs w:val="24"/>
        </w:rPr>
        <w:t xml:space="preserve"> </w:t>
      </w:r>
    </w:p>
    <w:p w:rsidR="0098330C" w:rsidRDefault="00AB01DF" w:rsidP="00570C13">
      <w:pPr>
        <w:autoSpaceDE w:val="0"/>
        <w:autoSpaceDN w:val="0"/>
        <w:adjustRightInd w:val="0"/>
        <w:spacing w:after="0" w:line="360" w:lineRule="auto"/>
        <w:ind w:firstLine="709"/>
        <w:jc w:val="both"/>
        <w:rPr>
          <w:rFonts w:ascii="Times New Roman" w:hAnsi="Times New Roman" w:cs="Times New Roman"/>
          <w:sz w:val="24"/>
          <w:szCs w:val="24"/>
        </w:rPr>
      </w:pPr>
      <w:r w:rsidRPr="00F07619">
        <w:rPr>
          <w:rFonts w:ascii="Times New Roman" w:hAnsi="Times New Roman" w:cs="Times New Roman"/>
          <w:sz w:val="24"/>
          <w:szCs w:val="24"/>
        </w:rPr>
        <w:t>Espaço-tempo disciplinar</w:t>
      </w:r>
      <w:r w:rsidR="0044644B">
        <w:rPr>
          <w:rFonts w:ascii="Times New Roman" w:hAnsi="Times New Roman" w:cs="Times New Roman"/>
          <w:sz w:val="24"/>
          <w:szCs w:val="24"/>
        </w:rPr>
        <w:t>: c</w:t>
      </w:r>
      <w:r w:rsidRPr="0044644B">
        <w:rPr>
          <w:rFonts w:ascii="Times New Roman" w:hAnsi="Times New Roman" w:cs="Times New Roman"/>
          <w:sz w:val="24"/>
          <w:szCs w:val="24"/>
        </w:rPr>
        <w:t xml:space="preserve">ompreende o tempo da disciplina, a hora-aula destinada às atividades </w:t>
      </w:r>
      <w:r w:rsidR="0044644B" w:rsidRPr="0044644B">
        <w:rPr>
          <w:rFonts w:ascii="Times New Roman" w:hAnsi="Times New Roman" w:cs="Times New Roman"/>
          <w:sz w:val="24"/>
          <w:szCs w:val="24"/>
        </w:rPr>
        <w:t>e conteúdos específicos de arte, t</w:t>
      </w:r>
      <w:r w:rsidRPr="0044644B">
        <w:rPr>
          <w:rFonts w:ascii="Times New Roman" w:hAnsi="Times New Roman" w:cs="Times New Roman"/>
          <w:sz w:val="24"/>
          <w:szCs w:val="24"/>
        </w:rPr>
        <w:t>ambém pode ser estendido às outras disciplinas da grade curricular na medida em que se estabeleçam parcerias e diá</w:t>
      </w:r>
      <w:r w:rsidR="0098330C">
        <w:rPr>
          <w:rFonts w:ascii="Times New Roman" w:hAnsi="Times New Roman" w:cs="Times New Roman"/>
          <w:sz w:val="24"/>
          <w:szCs w:val="24"/>
        </w:rPr>
        <w:t>logos.</w:t>
      </w:r>
    </w:p>
    <w:p w:rsidR="00570C13" w:rsidRDefault="00AB01DF" w:rsidP="00570C13">
      <w:pPr>
        <w:autoSpaceDE w:val="0"/>
        <w:autoSpaceDN w:val="0"/>
        <w:adjustRightInd w:val="0"/>
        <w:spacing w:after="0" w:line="360" w:lineRule="auto"/>
        <w:ind w:firstLine="709"/>
        <w:jc w:val="both"/>
        <w:rPr>
          <w:rFonts w:ascii="Times New Roman" w:hAnsi="Times New Roman" w:cs="Times New Roman"/>
          <w:sz w:val="24"/>
          <w:szCs w:val="24"/>
        </w:rPr>
      </w:pPr>
      <w:r w:rsidRPr="00F07619">
        <w:rPr>
          <w:rFonts w:ascii="Times New Roman" w:hAnsi="Times New Roman" w:cs="Times New Roman"/>
          <w:sz w:val="24"/>
          <w:szCs w:val="24"/>
        </w:rPr>
        <w:t>Projetos escolares</w:t>
      </w:r>
      <w:r w:rsidR="0044644B">
        <w:rPr>
          <w:rFonts w:ascii="Times New Roman" w:hAnsi="Times New Roman" w:cs="Times New Roman"/>
          <w:sz w:val="24"/>
          <w:szCs w:val="24"/>
        </w:rPr>
        <w:t xml:space="preserve">: permanentes como: grupos, </w:t>
      </w:r>
      <w:r w:rsidRPr="00F07619">
        <w:rPr>
          <w:rFonts w:ascii="Times New Roman" w:hAnsi="Times New Roman" w:cs="Times New Roman"/>
          <w:sz w:val="24"/>
          <w:szCs w:val="24"/>
        </w:rPr>
        <w:t>oficinas de fabricação de instrumentos, grupos para-folclóric</w:t>
      </w:r>
      <w:r w:rsidR="0044644B">
        <w:rPr>
          <w:rFonts w:ascii="Times New Roman" w:hAnsi="Times New Roman" w:cs="Times New Roman"/>
          <w:sz w:val="24"/>
          <w:szCs w:val="24"/>
        </w:rPr>
        <w:t>os, atividades de dança, teatro; p</w:t>
      </w:r>
      <w:r w:rsidRPr="00F07619">
        <w:rPr>
          <w:rFonts w:ascii="Times New Roman" w:hAnsi="Times New Roman" w:cs="Times New Roman"/>
          <w:sz w:val="24"/>
          <w:szCs w:val="24"/>
        </w:rPr>
        <w:t xml:space="preserve">rojetos em que a presença da música se pronuncie como necessária. No turno ou </w:t>
      </w:r>
      <w:proofErr w:type="spellStart"/>
      <w:r w:rsidRPr="00F07619">
        <w:rPr>
          <w:rFonts w:ascii="Times New Roman" w:hAnsi="Times New Roman" w:cs="Times New Roman"/>
          <w:sz w:val="24"/>
          <w:szCs w:val="24"/>
        </w:rPr>
        <w:t>contraturno.</w:t>
      </w:r>
      <w:proofErr w:type="spellEnd"/>
    </w:p>
    <w:p w:rsidR="00AB01DF" w:rsidRPr="00F07619" w:rsidRDefault="00AB01DF" w:rsidP="00570C13">
      <w:pPr>
        <w:autoSpaceDE w:val="0"/>
        <w:autoSpaceDN w:val="0"/>
        <w:adjustRightInd w:val="0"/>
        <w:spacing w:after="0" w:line="360" w:lineRule="auto"/>
        <w:ind w:firstLine="709"/>
        <w:jc w:val="both"/>
        <w:rPr>
          <w:rFonts w:ascii="Times New Roman" w:hAnsi="Times New Roman" w:cs="Times New Roman"/>
          <w:sz w:val="24"/>
          <w:szCs w:val="24"/>
        </w:rPr>
      </w:pPr>
      <w:r w:rsidRPr="00F07619">
        <w:rPr>
          <w:rFonts w:ascii="Times New Roman" w:hAnsi="Times New Roman" w:cs="Times New Roman"/>
          <w:sz w:val="24"/>
          <w:szCs w:val="24"/>
        </w:rPr>
        <w:t>Projetos temporários: semanas comemorativas, encontros, festivais, feiras</w:t>
      </w:r>
      <w:proofErr w:type="gramStart"/>
      <w:r w:rsidRPr="00F07619">
        <w:rPr>
          <w:rFonts w:ascii="Times New Roman" w:hAnsi="Times New Roman" w:cs="Times New Roman"/>
          <w:sz w:val="24"/>
          <w:szCs w:val="24"/>
        </w:rPr>
        <w:t>, ,</w:t>
      </w:r>
      <w:proofErr w:type="gramEnd"/>
      <w:r w:rsidRPr="00F07619">
        <w:rPr>
          <w:rFonts w:ascii="Times New Roman" w:hAnsi="Times New Roman" w:cs="Times New Roman"/>
          <w:sz w:val="24"/>
          <w:szCs w:val="24"/>
        </w:rPr>
        <w:t xml:space="preserve"> celebrações da comunidade interna ou externa à escola.</w:t>
      </w:r>
      <w:r w:rsidR="0044644B">
        <w:rPr>
          <w:rFonts w:ascii="Times New Roman" w:hAnsi="Times New Roman" w:cs="Times New Roman"/>
          <w:sz w:val="24"/>
          <w:szCs w:val="24"/>
        </w:rPr>
        <w:t xml:space="preserve"> </w:t>
      </w:r>
      <w:r w:rsidRPr="00F07619">
        <w:rPr>
          <w:rFonts w:ascii="Times New Roman" w:hAnsi="Times New Roman" w:cs="Times New Roman"/>
          <w:sz w:val="24"/>
          <w:szCs w:val="24"/>
        </w:rPr>
        <w:t>Espaço-tempo fora do ambi</w:t>
      </w:r>
      <w:r w:rsidR="0020354E">
        <w:rPr>
          <w:rFonts w:ascii="Times New Roman" w:hAnsi="Times New Roman" w:cs="Times New Roman"/>
          <w:sz w:val="24"/>
          <w:szCs w:val="24"/>
        </w:rPr>
        <w:t xml:space="preserve">ente </w:t>
      </w:r>
      <w:r w:rsidR="0020354E">
        <w:rPr>
          <w:rFonts w:ascii="Times New Roman" w:hAnsi="Times New Roman" w:cs="Times New Roman"/>
          <w:sz w:val="24"/>
          <w:szCs w:val="24"/>
        </w:rPr>
        <w:lastRenderedPageBreak/>
        <w:t>escolar: música religiosa</w:t>
      </w:r>
      <w:r w:rsidRPr="00F07619">
        <w:rPr>
          <w:rFonts w:ascii="Times New Roman" w:hAnsi="Times New Roman" w:cs="Times New Roman"/>
          <w:sz w:val="24"/>
          <w:szCs w:val="24"/>
        </w:rPr>
        <w:t>, folguedos ligados à tradição local, grupos locais com ou sem a participação de alunos da escola.</w:t>
      </w:r>
    </w:p>
    <w:p w:rsidR="00AB01DF" w:rsidRDefault="00AB01DF" w:rsidP="00B57C4F">
      <w:pPr>
        <w:autoSpaceDE w:val="0"/>
        <w:autoSpaceDN w:val="0"/>
        <w:adjustRightInd w:val="0"/>
        <w:spacing w:after="0" w:line="360" w:lineRule="auto"/>
        <w:ind w:firstLine="709"/>
        <w:jc w:val="both"/>
        <w:rPr>
          <w:rFonts w:ascii="Times New Roman" w:hAnsi="Times New Roman" w:cs="Times New Roman"/>
          <w:sz w:val="24"/>
          <w:szCs w:val="24"/>
        </w:rPr>
      </w:pPr>
      <w:r w:rsidRPr="00F07619">
        <w:rPr>
          <w:rFonts w:ascii="Times New Roman" w:hAnsi="Times New Roman" w:cs="Times New Roman"/>
          <w:sz w:val="24"/>
          <w:szCs w:val="24"/>
        </w:rPr>
        <w:t>Podemos refletir sobre estes espaços como espaços dentro e fora do ambiente escolar ou ainda como espaços disciplinares e não disciplinares; o que confere unidade a estes espaços é a possibilidade de ensino-aprendiza</w:t>
      </w:r>
      <w:r w:rsidR="00B57C4F">
        <w:rPr>
          <w:rFonts w:ascii="Times New Roman" w:hAnsi="Times New Roman" w:cs="Times New Roman"/>
          <w:sz w:val="24"/>
          <w:szCs w:val="24"/>
        </w:rPr>
        <w:t>gem da música em todos eles, um trânsito que o saber musical é capaz de oferecer.</w:t>
      </w:r>
    </w:p>
    <w:p w:rsidR="00B57C4F" w:rsidRPr="00F07619" w:rsidRDefault="00B57C4F" w:rsidP="00B57C4F">
      <w:pPr>
        <w:autoSpaceDE w:val="0"/>
        <w:autoSpaceDN w:val="0"/>
        <w:adjustRightInd w:val="0"/>
        <w:spacing w:after="0" w:line="360" w:lineRule="auto"/>
        <w:ind w:firstLine="709"/>
        <w:jc w:val="both"/>
        <w:rPr>
          <w:rFonts w:ascii="Times New Roman" w:hAnsi="Times New Roman" w:cs="Times New Roman"/>
          <w:sz w:val="24"/>
          <w:szCs w:val="24"/>
        </w:rPr>
      </w:pPr>
    </w:p>
    <w:p w:rsidR="00857C11" w:rsidRPr="00F07619" w:rsidRDefault="00AA418A" w:rsidP="00F07619">
      <w:pPr>
        <w:shd w:val="clear" w:color="auto" w:fill="FFFFFF"/>
        <w:spacing w:after="0" w:line="360" w:lineRule="auto"/>
        <w:ind w:firstLine="709"/>
        <w:jc w:val="both"/>
        <w:textAlignment w:val="baseline"/>
        <w:rPr>
          <w:rFonts w:ascii="Times New Roman" w:eastAsia="Times New Roman" w:hAnsi="Times New Roman" w:cs="Times New Roman"/>
          <w:b/>
          <w:sz w:val="24"/>
          <w:szCs w:val="24"/>
          <w:lang w:eastAsia="pt-BR"/>
        </w:rPr>
      </w:pPr>
      <w:r w:rsidRPr="00F07619">
        <w:rPr>
          <w:rFonts w:ascii="Times New Roman" w:eastAsia="Times New Roman" w:hAnsi="Times New Roman" w:cs="Times New Roman"/>
          <w:b/>
          <w:sz w:val="24"/>
          <w:szCs w:val="24"/>
          <w:lang w:eastAsia="pt-BR"/>
        </w:rPr>
        <w:t>U</w:t>
      </w:r>
      <w:r w:rsidR="00AB01DF" w:rsidRPr="00F07619">
        <w:rPr>
          <w:rFonts w:ascii="Times New Roman" w:eastAsia="Times New Roman" w:hAnsi="Times New Roman" w:cs="Times New Roman"/>
          <w:b/>
          <w:sz w:val="24"/>
          <w:szCs w:val="24"/>
          <w:lang w:eastAsia="pt-BR"/>
        </w:rPr>
        <w:t>m</w:t>
      </w:r>
      <w:r w:rsidR="00857C11" w:rsidRPr="00F07619">
        <w:rPr>
          <w:rFonts w:ascii="Times New Roman" w:eastAsia="Times New Roman" w:hAnsi="Times New Roman" w:cs="Times New Roman"/>
          <w:b/>
          <w:sz w:val="24"/>
          <w:szCs w:val="24"/>
          <w:lang w:eastAsia="pt-BR"/>
        </w:rPr>
        <w:t xml:space="preserve"> </w:t>
      </w:r>
      <w:r w:rsidR="00AB01DF" w:rsidRPr="00F07619">
        <w:rPr>
          <w:rFonts w:ascii="Times New Roman" w:eastAsia="Times New Roman" w:hAnsi="Times New Roman" w:cs="Times New Roman"/>
          <w:b/>
          <w:sz w:val="24"/>
          <w:szCs w:val="24"/>
          <w:lang w:eastAsia="pt-BR"/>
        </w:rPr>
        <w:t>caminho</w:t>
      </w:r>
    </w:p>
    <w:p w:rsidR="00857C11" w:rsidRPr="00F07619" w:rsidRDefault="00A74FC7" w:rsidP="00F07619">
      <w:pPr>
        <w:shd w:val="clear" w:color="auto" w:fill="FFFFFF"/>
        <w:spacing w:after="0" w:line="360" w:lineRule="auto"/>
        <w:ind w:firstLine="709"/>
        <w:jc w:val="both"/>
        <w:rPr>
          <w:rFonts w:ascii="Times New Roman" w:eastAsia="Times New Roman" w:hAnsi="Times New Roman" w:cs="Times New Roman"/>
          <w:color w:val="222222"/>
          <w:sz w:val="24"/>
          <w:szCs w:val="24"/>
          <w:lang w:eastAsia="pt-BR"/>
        </w:rPr>
      </w:pPr>
      <w:r w:rsidRPr="00F07619">
        <w:rPr>
          <w:rFonts w:ascii="Times New Roman" w:eastAsia="Times New Roman" w:hAnsi="Times New Roman" w:cs="Times New Roman"/>
          <w:color w:val="222222"/>
          <w:sz w:val="24"/>
          <w:szCs w:val="24"/>
          <w:lang w:eastAsia="pt-BR"/>
        </w:rPr>
        <w:t xml:space="preserve">O PIBID abre uma perspectiva integradora e essencial para articular o mundo escolar que parecia estar paralisado por uma inércia reflexiva, mas que na verdade </w:t>
      </w:r>
      <w:proofErr w:type="gramStart"/>
      <w:r w:rsidRPr="00F07619">
        <w:rPr>
          <w:rFonts w:ascii="Times New Roman" w:eastAsia="Times New Roman" w:hAnsi="Times New Roman" w:cs="Times New Roman"/>
          <w:color w:val="222222"/>
          <w:sz w:val="24"/>
          <w:szCs w:val="24"/>
          <w:lang w:eastAsia="pt-BR"/>
        </w:rPr>
        <w:t>pulsa</w:t>
      </w:r>
      <w:proofErr w:type="gramEnd"/>
      <w:r w:rsidRPr="00F07619">
        <w:rPr>
          <w:rFonts w:ascii="Times New Roman" w:eastAsia="Times New Roman" w:hAnsi="Times New Roman" w:cs="Times New Roman"/>
          <w:color w:val="222222"/>
          <w:sz w:val="24"/>
          <w:szCs w:val="24"/>
          <w:lang w:eastAsia="pt-BR"/>
        </w:rPr>
        <w:t xml:space="preserve"> de motivos sem forma, canções silenciadas, harmonizações sem encadeamento, quer dizer, caminhos para as músicas em lugares ínvios, sem trânsito pelos saberes. A música está sempre presente na comunidade escolar, nunca esteve ausente, </w:t>
      </w:r>
      <w:r w:rsidR="00CD0E5B" w:rsidRPr="00F07619">
        <w:rPr>
          <w:rFonts w:ascii="Times New Roman" w:eastAsia="Times New Roman" w:hAnsi="Times New Roman" w:cs="Times New Roman"/>
          <w:color w:val="222222"/>
          <w:sz w:val="24"/>
          <w:szCs w:val="24"/>
          <w:lang w:eastAsia="pt-BR"/>
        </w:rPr>
        <w:t xml:space="preserve">a Lei nº 11.769, de 18 de agosto de 2008 é uma constatação e imposição </w:t>
      </w:r>
      <w:proofErr w:type="spellStart"/>
      <w:r w:rsidR="007F6A43">
        <w:rPr>
          <w:rFonts w:ascii="Times New Roman" w:eastAsia="Times New Roman" w:hAnsi="Times New Roman" w:cs="Times New Roman"/>
          <w:color w:val="222222"/>
          <w:sz w:val="24"/>
          <w:szCs w:val="24"/>
          <w:lang w:eastAsia="pt-BR"/>
        </w:rPr>
        <w:t>des-</w:t>
      </w:r>
      <w:r w:rsidR="00CD0E5B" w:rsidRPr="00F07619">
        <w:rPr>
          <w:rFonts w:ascii="Times New Roman" w:eastAsia="Times New Roman" w:hAnsi="Times New Roman" w:cs="Times New Roman"/>
          <w:color w:val="222222"/>
          <w:sz w:val="24"/>
          <w:szCs w:val="24"/>
          <w:lang w:eastAsia="pt-BR"/>
        </w:rPr>
        <w:t>necessária</w:t>
      </w:r>
      <w:proofErr w:type="spellEnd"/>
      <w:r w:rsidR="00CD0E5B" w:rsidRPr="00F07619">
        <w:rPr>
          <w:rFonts w:ascii="Times New Roman" w:eastAsia="Times New Roman" w:hAnsi="Times New Roman" w:cs="Times New Roman"/>
          <w:color w:val="222222"/>
          <w:sz w:val="24"/>
          <w:szCs w:val="24"/>
          <w:lang w:eastAsia="pt-BR"/>
        </w:rPr>
        <w:t xml:space="preserve"> não por falta de música na escola, mas por </w:t>
      </w:r>
      <w:proofErr w:type="gramStart"/>
      <w:r w:rsidR="00CD0E5B" w:rsidRPr="00F07619">
        <w:rPr>
          <w:rFonts w:ascii="Times New Roman" w:eastAsia="Times New Roman" w:hAnsi="Times New Roman" w:cs="Times New Roman"/>
          <w:color w:val="222222"/>
          <w:sz w:val="24"/>
          <w:szCs w:val="24"/>
          <w:lang w:eastAsia="pt-BR"/>
        </w:rPr>
        <w:t>uma hegemonia técnico-científico</w:t>
      </w:r>
      <w:proofErr w:type="gramEnd"/>
      <w:r w:rsidR="00CD0E5B" w:rsidRPr="00F07619">
        <w:rPr>
          <w:rFonts w:ascii="Times New Roman" w:eastAsia="Times New Roman" w:hAnsi="Times New Roman" w:cs="Times New Roman"/>
          <w:color w:val="222222"/>
          <w:sz w:val="24"/>
          <w:szCs w:val="24"/>
          <w:lang w:eastAsia="pt-BR"/>
        </w:rPr>
        <w:t xml:space="preserve"> </w:t>
      </w:r>
      <w:proofErr w:type="spellStart"/>
      <w:r w:rsidR="00CD0E5B" w:rsidRPr="00F07619">
        <w:rPr>
          <w:rFonts w:ascii="Times New Roman" w:eastAsia="Times New Roman" w:hAnsi="Times New Roman" w:cs="Times New Roman"/>
          <w:color w:val="222222"/>
          <w:sz w:val="24"/>
          <w:szCs w:val="24"/>
          <w:lang w:eastAsia="pt-BR"/>
        </w:rPr>
        <w:t>instrumentalizadora</w:t>
      </w:r>
      <w:proofErr w:type="spellEnd"/>
      <w:r w:rsidR="00CD0E5B" w:rsidRPr="00F07619">
        <w:rPr>
          <w:rFonts w:ascii="Times New Roman" w:eastAsia="Times New Roman" w:hAnsi="Times New Roman" w:cs="Times New Roman"/>
          <w:color w:val="222222"/>
          <w:sz w:val="24"/>
          <w:szCs w:val="24"/>
          <w:lang w:eastAsia="pt-BR"/>
        </w:rPr>
        <w:t xml:space="preserve"> da educação que determina quais os saberes são verdadeiros e indispensáveis para Educação Básica colocando de fora a música. Essa exclusão da música é uma reedição infinita do gesto platônico de expulsão do poeta da </w:t>
      </w:r>
      <w:r w:rsidR="00CD0E5B" w:rsidRPr="00F07619">
        <w:rPr>
          <w:rFonts w:ascii="Times New Roman" w:eastAsia="Times New Roman" w:hAnsi="Times New Roman" w:cs="Times New Roman"/>
          <w:i/>
          <w:color w:val="222222"/>
          <w:sz w:val="24"/>
          <w:szCs w:val="24"/>
          <w:lang w:eastAsia="pt-BR"/>
        </w:rPr>
        <w:t>polis</w:t>
      </w:r>
      <w:r w:rsidR="00CD0E5B" w:rsidRPr="00F07619">
        <w:rPr>
          <w:rFonts w:ascii="Times New Roman" w:eastAsia="Times New Roman" w:hAnsi="Times New Roman" w:cs="Times New Roman"/>
          <w:color w:val="222222"/>
          <w:sz w:val="24"/>
          <w:szCs w:val="24"/>
          <w:lang w:eastAsia="pt-BR"/>
        </w:rPr>
        <w:t xml:space="preserve"> grega anunciada no livro X da “República” (</w:t>
      </w:r>
      <w:r w:rsidR="006A2332" w:rsidRPr="00F07619">
        <w:rPr>
          <w:rFonts w:ascii="Times New Roman" w:eastAsia="Times New Roman" w:hAnsi="Times New Roman" w:cs="Times New Roman"/>
          <w:color w:val="222222"/>
          <w:sz w:val="24"/>
          <w:szCs w:val="24"/>
          <w:lang w:eastAsia="pt-BR"/>
        </w:rPr>
        <w:t xml:space="preserve">PLATÃO: </w:t>
      </w:r>
      <w:r w:rsidR="004B2695" w:rsidRPr="00F07619">
        <w:rPr>
          <w:rFonts w:ascii="Times New Roman" w:eastAsia="Times New Roman" w:hAnsi="Times New Roman" w:cs="Times New Roman"/>
          <w:color w:val="222222"/>
          <w:sz w:val="24"/>
          <w:szCs w:val="24"/>
          <w:lang w:eastAsia="pt-BR"/>
        </w:rPr>
        <w:t>2001</w:t>
      </w:r>
      <w:r w:rsidR="00CD0E5B" w:rsidRPr="00F07619">
        <w:rPr>
          <w:rFonts w:ascii="Times New Roman" w:eastAsia="Times New Roman" w:hAnsi="Times New Roman" w:cs="Times New Roman"/>
          <w:color w:val="222222"/>
          <w:sz w:val="24"/>
          <w:szCs w:val="24"/>
          <w:lang w:eastAsia="pt-BR"/>
        </w:rPr>
        <w:t xml:space="preserve">), atitude pedagogicamente balizada por um </w:t>
      </w:r>
      <w:proofErr w:type="spellStart"/>
      <w:r w:rsidR="00CD0E5B" w:rsidRPr="007F6A43">
        <w:rPr>
          <w:rFonts w:ascii="Times New Roman" w:eastAsia="Times New Roman" w:hAnsi="Times New Roman" w:cs="Times New Roman"/>
          <w:i/>
          <w:color w:val="222222"/>
          <w:sz w:val="24"/>
          <w:szCs w:val="24"/>
          <w:lang w:eastAsia="pt-BR"/>
        </w:rPr>
        <w:t>ethos</w:t>
      </w:r>
      <w:proofErr w:type="spellEnd"/>
      <w:r w:rsidR="00CD0E5B" w:rsidRPr="00F07619">
        <w:rPr>
          <w:rFonts w:ascii="Times New Roman" w:eastAsia="Times New Roman" w:hAnsi="Times New Roman" w:cs="Times New Roman"/>
          <w:color w:val="222222"/>
          <w:sz w:val="24"/>
          <w:szCs w:val="24"/>
          <w:lang w:eastAsia="pt-BR"/>
        </w:rPr>
        <w:t xml:space="preserve"> moralizador e prescritivo. Nosso diálogo sobre a presença institucionalizada da música ao longo do processo de formação humana, </w:t>
      </w:r>
      <w:proofErr w:type="spellStart"/>
      <w:proofErr w:type="gramStart"/>
      <w:r w:rsidR="00CD0E5B" w:rsidRPr="00F07619">
        <w:rPr>
          <w:rFonts w:ascii="Times New Roman" w:eastAsia="Times New Roman" w:hAnsi="Times New Roman" w:cs="Times New Roman"/>
          <w:i/>
          <w:color w:val="222222"/>
          <w:sz w:val="24"/>
          <w:szCs w:val="24"/>
          <w:lang w:eastAsia="pt-BR"/>
        </w:rPr>
        <w:t>paidéia</w:t>
      </w:r>
      <w:proofErr w:type="spellEnd"/>
      <w:proofErr w:type="gramEnd"/>
      <w:r w:rsidR="00CD0E5B" w:rsidRPr="00F07619">
        <w:rPr>
          <w:rFonts w:ascii="Times New Roman" w:eastAsia="Times New Roman" w:hAnsi="Times New Roman" w:cs="Times New Roman"/>
          <w:color w:val="222222"/>
          <w:sz w:val="24"/>
          <w:szCs w:val="24"/>
          <w:lang w:eastAsia="pt-BR"/>
        </w:rPr>
        <w:t xml:space="preserve">, deve se ampliar desde a Educação Infantil, Básica até a Superior. Educar é educar-se como penhor de viver os empenhos e desempenhos (LEÃO: </w:t>
      </w:r>
      <w:r w:rsidR="004B2695" w:rsidRPr="00F07619">
        <w:rPr>
          <w:rFonts w:ascii="Times New Roman" w:eastAsia="Times New Roman" w:hAnsi="Times New Roman" w:cs="Times New Roman"/>
          <w:color w:val="222222"/>
          <w:sz w:val="24"/>
          <w:szCs w:val="24"/>
          <w:lang w:eastAsia="pt-BR"/>
        </w:rPr>
        <w:t>2000</w:t>
      </w:r>
      <w:r w:rsidR="00CD0E5B" w:rsidRPr="00F07619">
        <w:rPr>
          <w:rFonts w:ascii="Times New Roman" w:eastAsia="Times New Roman" w:hAnsi="Times New Roman" w:cs="Times New Roman"/>
          <w:color w:val="222222"/>
          <w:sz w:val="24"/>
          <w:szCs w:val="24"/>
          <w:lang w:eastAsia="pt-BR"/>
        </w:rPr>
        <w:t>)</w:t>
      </w:r>
      <w:r w:rsidR="007F6A43">
        <w:rPr>
          <w:rFonts w:ascii="Times New Roman" w:eastAsia="Times New Roman" w:hAnsi="Times New Roman" w:cs="Times New Roman"/>
          <w:color w:val="222222"/>
          <w:sz w:val="24"/>
          <w:szCs w:val="24"/>
          <w:lang w:eastAsia="pt-BR"/>
        </w:rPr>
        <w:t>. Por</w:t>
      </w:r>
      <w:r w:rsidR="00711505">
        <w:rPr>
          <w:rFonts w:ascii="Times New Roman" w:eastAsia="Times New Roman" w:hAnsi="Times New Roman" w:cs="Times New Roman"/>
          <w:color w:val="222222"/>
          <w:sz w:val="24"/>
          <w:szCs w:val="24"/>
          <w:lang w:eastAsia="pt-BR"/>
        </w:rPr>
        <w:t xml:space="preserve"> </w:t>
      </w:r>
      <w:r w:rsidR="007F6A43">
        <w:rPr>
          <w:rFonts w:ascii="Times New Roman" w:eastAsia="Times New Roman" w:hAnsi="Times New Roman" w:cs="Times New Roman"/>
          <w:color w:val="222222"/>
          <w:sz w:val="24"/>
          <w:szCs w:val="24"/>
          <w:lang w:eastAsia="pt-BR"/>
        </w:rPr>
        <w:t>que</w:t>
      </w:r>
      <w:r w:rsidR="000712C6" w:rsidRPr="00F07619">
        <w:rPr>
          <w:rFonts w:ascii="Times New Roman" w:eastAsia="Times New Roman" w:hAnsi="Times New Roman" w:cs="Times New Roman"/>
          <w:color w:val="222222"/>
          <w:sz w:val="24"/>
          <w:szCs w:val="24"/>
          <w:lang w:eastAsia="pt-BR"/>
        </w:rPr>
        <w:t xml:space="preserve"> perpetuar o discurso excludente de Platão ou dos neoplatônicos, do idealismo científico que exige dos saberes “não cientificáveis”, isto é, exige da música que </w:t>
      </w:r>
      <w:proofErr w:type="spellStart"/>
      <w:r w:rsidR="000712C6" w:rsidRPr="00F07619">
        <w:rPr>
          <w:rFonts w:ascii="Times New Roman" w:eastAsia="Times New Roman" w:hAnsi="Times New Roman" w:cs="Times New Roman"/>
          <w:color w:val="222222"/>
          <w:sz w:val="24"/>
          <w:szCs w:val="24"/>
          <w:lang w:eastAsia="pt-BR"/>
        </w:rPr>
        <w:t>com-prove</w:t>
      </w:r>
      <w:proofErr w:type="spellEnd"/>
      <w:r w:rsidR="000712C6" w:rsidRPr="00F07619">
        <w:rPr>
          <w:rFonts w:ascii="Times New Roman" w:eastAsia="Times New Roman" w:hAnsi="Times New Roman" w:cs="Times New Roman"/>
          <w:color w:val="222222"/>
          <w:sz w:val="24"/>
          <w:szCs w:val="24"/>
          <w:lang w:eastAsia="pt-BR"/>
        </w:rPr>
        <w:t xml:space="preserve"> sua eficácia, sua eficiência, sua ação benéfica e modelar do caráter humano, seu ser e fazer “ciência” para adentrar o panteão das disciplinas dignas de esta</w:t>
      </w:r>
      <w:r w:rsidR="007F6A43">
        <w:rPr>
          <w:rFonts w:ascii="Times New Roman" w:eastAsia="Times New Roman" w:hAnsi="Times New Roman" w:cs="Times New Roman"/>
          <w:color w:val="222222"/>
          <w:sz w:val="24"/>
          <w:szCs w:val="24"/>
          <w:lang w:eastAsia="pt-BR"/>
        </w:rPr>
        <w:t>rem no currículo de toda escola?</w:t>
      </w:r>
      <w:r w:rsidR="000712C6" w:rsidRPr="00F07619">
        <w:rPr>
          <w:rFonts w:ascii="Times New Roman" w:eastAsia="Times New Roman" w:hAnsi="Times New Roman" w:cs="Times New Roman"/>
          <w:color w:val="222222"/>
          <w:sz w:val="24"/>
          <w:szCs w:val="24"/>
          <w:lang w:eastAsia="pt-BR"/>
        </w:rPr>
        <w:t xml:space="preserve"> O ideal ignora o real porque projeta um mundo sem concretude. A música é concreção sem representação, é a própria coisa que se </w:t>
      </w:r>
      <w:proofErr w:type="spellStart"/>
      <w:r w:rsidR="000712C6" w:rsidRPr="00F07619">
        <w:rPr>
          <w:rFonts w:ascii="Times New Roman" w:eastAsia="Times New Roman" w:hAnsi="Times New Roman" w:cs="Times New Roman"/>
          <w:color w:val="222222"/>
          <w:sz w:val="24"/>
          <w:szCs w:val="24"/>
          <w:lang w:eastAsia="pt-BR"/>
        </w:rPr>
        <w:t>a-presenta</w:t>
      </w:r>
      <w:proofErr w:type="spellEnd"/>
      <w:r w:rsidR="000712C6" w:rsidRPr="00F07619">
        <w:rPr>
          <w:rFonts w:ascii="Times New Roman" w:eastAsia="Times New Roman" w:hAnsi="Times New Roman" w:cs="Times New Roman"/>
          <w:color w:val="222222"/>
          <w:sz w:val="24"/>
          <w:szCs w:val="24"/>
          <w:lang w:eastAsia="pt-BR"/>
        </w:rPr>
        <w:t xml:space="preserve"> e </w:t>
      </w:r>
      <w:proofErr w:type="spellStart"/>
      <w:r w:rsidR="000712C6" w:rsidRPr="00F07619">
        <w:rPr>
          <w:rFonts w:ascii="Times New Roman" w:eastAsia="Times New Roman" w:hAnsi="Times New Roman" w:cs="Times New Roman"/>
          <w:color w:val="222222"/>
          <w:sz w:val="24"/>
          <w:szCs w:val="24"/>
          <w:lang w:eastAsia="pt-BR"/>
        </w:rPr>
        <w:t>re-presenta</w:t>
      </w:r>
      <w:proofErr w:type="spellEnd"/>
      <w:r w:rsidR="000712C6" w:rsidRPr="00F07619">
        <w:rPr>
          <w:rFonts w:ascii="Times New Roman" w:eastAsia="Times New Roman" w:hAnsi="Times New Roman" w:cs="Times New Roman"/>
          <w:color w:val="222222"/>
          <w:sz w:val="24"/>
          <w:szCs w:val="24"/>
          <w:lang w:eastAsia="pt-BR"/>
        </w:rPr>
        <w:t xml:space="preserve"> como presença atualizadora. A impossibilidade </w:t>
      </w:r>
      <w:proofErr w:type="gramStart"/>
      <w:r w:rsidR="000712C6" w:rsidRPr="00F07619">
        <w:rPr>
          <w:rFonts w:ascii="Times New Roman" w:eastAsia="Times New Roman" w:hAnsi="Times New Roman" w:cs="Times New Roman"/>
          <w:color w:val="222222"/>
          <w:sz w:val="24"/>
          <w:szCs w:val="24"/>
          <w:lang w:eastAsia="pt-BR"/>
        </w:rPr>
        <w:t>da música representar</w:t>
      </w:r>
      <w:proofErr w:type="gramEnd"/>
      <w:r w:rsidR="000712C6" w:rsidRPr="00F07619">
        <w:rPr>
          <w:rFonts w:ascii="Times New Roman" w:eastAsia="Times New Roman" w:hAnsi="Times New Roman" w:cs="Times New Roman"/>
          <w:color w:val="222222"/>
          <w:sz w:val="24"/>
          <w:szCs w:val="24"/>
          <w:lang w:eastAsia="pt-BR"/>
        </w:rPr>
        <w:t xml:space="preserve"> um outro já foi apontada por Descartes como uma debilidade comparada ao discurso verbal, à formula matemática e à descrição geométrica. O que representa uma frase musical? </w:t>
      </w:r>
      <w:r w:rsidR="004B2695" w:rsidRPr="00F07619">
        <w:rPr>
          <w:rFonts w:ascii="Times New Roman" w:eastAsia="Times New Roman" w:hAnsi="Times New Roman" w:cs="Times New Roman"/>
          <w:color w:val="222222"/>
          <w:sz w:val="24"/>
          <w:szCs w:val="24"/>
          <w:lang w:eastAsia="pt-BR"/>
        </w:rPr>
        <w:t xml:space="preserve">O que representa a </w:t>
      </w:r>
      <w:r w:rsidR="000712C6" w:rsidRPr="00F07619">
        <w:rPr>
          <w:rFonts w:ascii="Times New Roman" w:eastAsia="Times New Roman" w:hAnsi="Times New Roman" w:cs="Times New Roman"/>
          <w:color w:val="222222"/>
          <w:sz w:val="24"/>
          <w:szCs w:val="24"/>
          <w:u w:val="single"/>
          <w:lang w:eastAsia="pt-BR"/>
        </w:rPr>
        <w:t>seção A</w:t>
      </w:r>
      <w:r w:rsidR="000712C6" w:rsidRPr="00F07619">
        <w:rPr>
          <w:rFonts w:ascii="Times New Roman" w:eastAsia="Times New Roman" w:hAnsi="Times New Roman" w:cs="Times New Roman"/>
          <w:color w:val="222222"/>
          <w:sz w:val="24"/>
          <w:szCs w:val="24"/>
          <w:lang w:eastAsia="pt-BR"/>
        </w:rPr>
        <w:t xml:space="preserve"> do </w:t>
      </w:r>
      <w:r w:rsidR="003B5D9F" w:rsidRPr="00F07619">
        <w:rPr>
          <w:rFonts w:ascii="Times New Roman" w:eastAsia="Times New Roman" w:hAnsi="Times New Roman" w:cs="Times New Roman"/>
          <w:color w:val="222222"/>
          <w:sz w:val="24"/>
          <w:szCs w:val="24"/>
          <w:lang w:eastAsia="pt-BR"/>
        </w:rPr>
        <w:t xml:space="preserve">“Carinhoso” de Pixinguinha? O que quer dizer a </w:t>
      </w:r>
      <w:proofErr w:type="gramStart"/>
      <w:r w:rsidR="003B5D9F" w:rsidRPr="00F07619">
        <w:rPr>
          <w:rFonts w:ascii="Times New Roman" w:eastAsia="Times New Roman" w:hAnsi="Times New Roman" w:cs="Times New Roman"/>
          <w:color w:val="222222"/>
          <w:sz w:val="24"/>
          <w:szCs w:val="24"/>
          <w:lang w:eastAsia="pt-BR"/>
        </w:rPr>
        <w:t>sequencia rítmica produzida pelos golpes dados no tambor alfaia do maracatu</w:t>
      </w:r>
      <w:proofErr w:type="gramEnd"/>
      <w:r w:rsidR="003B5D9F" w:rsidRPr="00F07619">
        <w:rPr>
          <w:rFonts w:ascii="Times New Roman" w:eastAsia="Times New Roman" w:hAnsi="Times New Roman" w:cs="Times New Roman"/>
          <w:color w:val="222222"/>
          <w:sz w:val="24"/>
          <w:szCs w:val="24"/>
          <w:lang w:eastAsia="pt-BR"/>
        </w:rPr>
        <w:t>?</w:t>
      </w:r>
    </w:p>
    <w:p w:rsidR="006A2332" w:rsidRPr="00F07619" w:rsidRDefault="004953A5" w:rsidP="00F07619">
      <w:pPr>
        <w:shd w:val="clear" w:color="auto" w:fill="FFFFFF"/>
        <w:spacing w:after="0" w:line="360" w:lineRule="auto"/>
        <w:ind w:firstLine="709"/>
        <w:jc w:val="both"/>
        <w:rPr>
          <w:rFonts w:ascii="Times New Roman" w:eastAsia="Times New Roman" w:hAnsi="Times New Roman" w:cs="Times New Roman"/>
          <w:color w:val="222222"/>
          <w:sz w:val="24"/>
          <w:szCs w:val="24"/>
          <w:lang w:eastAsia="pt-BR"/>
        </w:rPr>
      </w:pPr>
      <w:r w:rsidRPr="00F07619">
        <w:rPr>
          <w:rFonts w:ascii="Times New Roman" w:eastAsia="Times New Roman" w:hAnsi="Times New Roman" w:cs="Times New Roman"/>
          <w:color w:val="222222"/>
          <w:sz w:val="24"/>
          <w:szCs w:val="24"/>
          <w:lang w:eastAsia="pt-BR"/>
        </w:rPr>
        <w:lastRenderedPageBreak/>
        <w:t>O que dizer do tema dos violinos no “Trenzinho do Caipira” (</w:t>
      </w:r>
      <w:r w:rsidR="00811307">
        <w:rPr>
          <w:rFonts w:ascii="Times New Roman" w:eastAsia="Times New Roman" w:hAnsi="Times New Roman" w:cs="Times New Roman"/>
          <w:color w:val="222222"/>
          <w:sz w:val="24"/>
          <w:szCs w:val="24"/>
          <w:lang w:eastAsia="pt-BR"/>
        </w:rPr>
        <w:t xml:space="preserve">Gráfico </w:t>
      </w:r>
      <w:proofErr w:type="gramStart"/>
      <w:r w:rsidR="00811307">
        <w:rPr>
          <w:rFonts w:ascii="Times New Roman" w:eastAsia="Times New Roman" w:hAnsi="Times New Roman" w:cs="Times New Roman"/>
          <w:color w:val="222222"/>
          <w:sz w:val="24"/>
          <w:szCs w:val="24"/>
          <w:lang w:eastAsia="pt-BR"/>
        </w:rPr>
        <w:t>2</w:t>
      </w:r>
      <w:proofErr w:type="gramEnd"/>
      <w:r w:rsidRPr="00F07619">
        <w:rPr>
          <w:rFonts w:ascii="Times New Roman" w:eastAsia="Times New Roman" w:hAnsi="Times New Roman" w:cs="Times New Roman"/>
          <w:color w:val="222222"/>
          <w:sz w:val="24"/>
          <w:szCs w:val="24"/>
          <w:lang w:eastAsia="pt-BR"/>
        </w:rPr>
        <w:t>)</w:t>
      </w:r>
      <w:r w:rsidR="004B2695" w:rsidRPr="00F07619">
        <w:rPr>
          <w:rFonts w:ascii="Times New Roman" w:eastAsia="Times New Roman" w:hAnsi="Times New Roman" w:cs="Times New Roman"/>
          <w:color w:val="222222"/>
          <w:sz w:val="24"/>
          <w:szCs w:val="24"/>
          <w:lang w:eastAsia="pt-BR"/>
        </w:rPr>
        <w:t>, o que significa? A partitura registra num eixo de coordenadas altura</w:t>
      </w:r>
      <w:r w:rsidRPr="00F07619">
        <w:rPr>
          <w:rFonts w:ascii="Times New Roman" w:eastAsia="Times New Roman" w:hAnsi="Times New Roman" w:cs="Times New Roman"/>
          <w:color w:val="222222"/>
          <w:sz w:val="24"/>
          <w:szCs w:val="24"/>
          <w:lang w:eastAsia="pt-BR"/>
        </w:rPr>
        <w:t xml:space="preserve"> e duração</w:t>
      </w:r>
      <w:r w:rsidR="004B2695" w:rsidRPr="00F07619">
        <w:rPr>
          <w:rFonts w:ascii="Times New Roman" w:eastAsia="Times New Roman" w:hAnsi="Times New Roman" w:cs="Times New Roman"/>
          <w:color w:val="222222"/>
          <w:sz w:val="24"/>
          <w:szCs w:val="24"/>
          <w:lang w:eastAsia="pt-BR"/>
        </w:rPr>
        <w:t xml:space="preserve">, </w:t>
      </w:r>
      <w:proofErr w:type="spellStart"/>
      <w:r w:rsidR="004B2695" w:rsidRPr="00F07619">
        <w:rPr>
          <w:rFonts w:ascii="Times New Roman" w:eastAsia="Times New Roman" w:hAnsi="Times New Roman" w:cs="Times New Roman"/>
          <w:color w:val="222222"/>
          <w:sz w:val="24"/>
          <w:szCs w:val="24"/>
          <w:lang w:eastAsia="pt-BR"/>
        </w:rPr>
        <w:t>agógica</w:t>
      </w:r>
      <w:proofErr w:type="spellEnd"/>
      <w:r w:rsidR="004B2695" w:rsidRPr="00F07619">
        <w:rPr>
          <w:rFonts w:ascii="Times New Roman" w:eastAsia="Times New Roman" w:hAnsi="Times New Roman" w:cs="Times New Roman"/>
          <w:color w:val="222222"/>
          <w:sz w:val="24"/>
          <w:szCs w:val="24"/>
          <w:lang w:eastAsia="pt-BR"/>
        </w:rPr>
        <w:t>, timbre, intensidade, dinâmicas expressivas dos instrumentos</w:t>
      </w:r>
      <w:r w:rsidRPr="00F07619">
        <w:rPr>
          <w:rFonts w:ascii="Times New Roman" w:eastAsia="Times New Roman" w:hAnsi="Times New Roman" w:cs="Times New Roman"/>
          <w:color w:val="222222"/>
          <w:sz w:val="24"/>
          <w:szCs w:val="24"/>
          <w:lang w:eastAsia="pt-BR"/>
        </w:rPr>
        <w:t>, uma lógica de afiguração da música como metonímia do fenômeno musical a parti</w:t>
      </w:r>
      <w:r w:rsidR="006A2332" w:rsidRPr="00F07619">
        <w:rPr>
          <w:rFonts w:ascii="Times New Roman" w:eastAsia="Times New Roman" w:hAnsi="Times New Roman" w:cs="Times New Roman"/>
          <w:color w:val="222222"/>
          <w:sz w:val="24"/>
          <w:szCs w:val="24"/>
          <w:lang w:eastAsia="pt-BR"/>
        </w:rPr>
        <w:t xml:space="preserve">r </w:t>
      </w:r>
      <w:r w:rsidR="00811307">
        <w:rPr>
          <w:rFonts w:ascii="Times New Roman" w:eastAsia="Times New Roman" w:hAnsi="Times New Roman" w:cs="Times New Roman"/>
          <w:color w:val="222222"/>
          <w:sz w:val="24"/>
          <w:szCs w:val="24"/>
          <w:lang w:eastAsia="pt-BR"/>
        </w:rPr>
        <w:t xml:space="preserve">de seu aspecto sonoro somente e que a abstrai </w:t>
      </w:r>
      <w:r w:rsidR="0098330C">
        <w:rPr>
          <w:rFonts w:ascii="Times New Roman" w:eastAsia="Times New Roman" w:hAnsi="Times New Roman" w:cs="Times New Roman"/>
          <w:color w:val="222222"/>
          <w:sz w:val="24"/>
          <w:szCs w:val="24"/>
          <w:lang w:eastAsia="pt-BR"/>
        </w:rPr>
        <w:t>em</w:t>
      </w:r>
      <w:r w:rsidR="00811307">
        <w:rPr>
          <w:rFonts w:ascii="Times New Roman" w:eastAsia="Times New Roman" w:hAnsi="Times New Roman" w:cs="Times New Roman"/>
          <w:color w:val="222222"/>
          <w:sz w:val="24"/>
          <w:szCs w:val="24"/>
          <w:lang w:eastAsia="pt-BR"/>
        </w:rPr>
        <w:t xml:space="preserve"> grafismos.</w:t>
      </w:r>
    </w:p>
    <w:p w:rsidR="004B2695" w:rsidRPr="00F07619" w:rsidRDefault="004B2695" w:rsidP="00F07619">
      <w:pPr>
        <w:shd w:val="clear" w:color="auto" w:fill="FFFFFF"/>
        <w:spacing w:after="0" w:line="360" w:lineRule="auto"/>
        <w:ind w:firstLine="709"/>
        <w:jc w:val="both"/>
        <w:rPr>
          <w:rFonts w:ascii="Times New Roman" w:eastAsia="Times New Roman" w:hAnsi="Times New Roman" w:cs="Times New Roman"/>
          <w:color w:val="222222"/>
          <w:sz w:val="24"/>
          <w:szCs w:val="24"/>
          <w:lang w:eastAsia="pt-BR"/>
        </w:rPr>
      </w:pPr>
    </w:p>
    <w:p w:rsidR="0005170D" w:rsidRPr="00F07619" w:rsidRDefault="004953A5" w:rsidP="00F07619">
      <w:pPr>
        <w:shd w:val="clear" w:color="auto" w:fill="FFFFFF"/>
        <w:spacing w:after="0" w:line="360" w:lineRule="auto"/>
        <w:ind w:firstLine="709"/>
        <w:jc w:val="both"/>
        <w:rPr>
          <w:rFonts w:ascii="Times New Roman" w:eastAsia="Times New Roman" w:hAnsi="Times New Roman" w:cs="Times New Roman"/>
          <w:color w:val="222222"/>
          <w:sz w:val="24"/>
          <w:szCs w:val="24"/>
          <w:lang w:eastAsia="pt-BR"/>
        </w:rPr>
      </w:pPr>
      <w:r w:rsidRPr="00F07619">
        <w:rPr>
          <w:rFonts w:ascii="Times New Roman" w:eastAsia="Times New Roman" w:hAnsi="Times New Roman" w:cs="Times New Roman"/>
          <w:noProof/>
          <w:sz w:val="24"/>
          <w:szCs w:val="24"/>
          <w:lang w:eastAsia="pt-BR"/>
        </w:rPr>
        <w:drawing>
          <wp:inline distT="0" distB="0" distL="0" distR="0" wp14:anchorId="23DAAFBA" wp14:editId="179437E2">
            <wp:extent cx="2558077" cy="611874"/>
            <wp:effectExtent l="0" t="0" r="0" b="0"/>
            <wp:docPr id="4100"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Grp="1"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8765" cy="612039"/>
                    </a:xfrm>
                    <a:prstGeom prst="rect">
                      <a:avLst/>
                    </a:prstGeom>
                    <a:noFill/>
                    <a:ln>
                      <a:noFill/>
                    </a:ln>
                    <a:extLst/>
                  </pic:spPr>
                </pic:pic>
              </a:graphicData>
            </a:graphic>
          </wp:inline>
        </w:drawing>
      </w:r>
    </w:p>
    <w:p w:rsidR="006A2332" w:rsidRPr="00F07619" w:rsidRDefault="006A2332" w:rsidP="00F07619">
      <w:pPr>
        <w:shd w:val="clear" w:color="auto" w:fill="FFFFFF"/>
        <w:spacing w:after="0" w:line="360" w:lineRule="auto"/>
        <w:ind w:firstLine="709"/>
        <w:jc w:val="both"/>
        <w:rPr>
          <w:rFonts w:ascii="Times New Roman" w:eastAsia="Times New Roman" w:hAnsi="Times New Roman" w:cs="Times New Roman"/>
          <w:color w:val="222222"/>
          <w:sz w:val="24"/>
          <w:szCs w:val="24"/>
          <w:lang w:eastAsia="pt-BR"/>
        </w:rPr>
      </w:pPr>
      <w:r w:rsidRPr="00F07619">
        <w:rPr>
          <w:rFonts w:ascii="Times New Roman" w:eastAsia="Times New Roman" w:hAnsi="Times New Roman" w:cs="Times New Roman"/>
          <w:color w:val="222222"/>
          <w:sz w:val="24"/>
          <w:szCs w:val="24"/>
          <w:lang w:eastAsia="pt-BR"/>
        </w:rPr>
        <w:t>Gráfico</w:t>
      </w:r>
      <w:r w:rsidR="00F22CFB" w:rsidRPr="00F07619">
        <w:rPr>
          <w:rFonts w:ascii="Times New Roman" w:eastAsia="Times New Roman" w:hAnsi="Times New Roman" w:cs="Times New Roman"/>
          <w:color w:val="222222"/>
          <w:sz w:val="24"/>
          <w:szCs w:val="24"/>
          <w:lang w:eastAsia="pt-BR"/>
        </w:rPr>
        <w:t xml:space="preserve"> </w:t>
      </w:r>
      <w:proofErr w:type="gramStart"/>
      <w:r w:rsidR="00F22CFB" w:rsidRPr="00F07619">
        <w:rPr>
          <w:rFonts w:ascii="Times New Roman" w:eastAsia="Times New Roman" w:hAnsi="Times New Roman" w:cs="Times New Roman"/>
          <w:color w:val="222222"/>
          <w:sz w:val="24"/>
          <w:szCs w:val="24"/>
          <w:lang w:eastAsia="pt-BR"/>
        </w:rPr>
        <w:t>2</w:t>
      </w:r>
      <w:proofErr w:type="gramEnd"/>
      <w:r w:rsidRPr="00F07619">
        <w:rPr>
          <w:rFonts w:ascii="Times New Roman" w:eastAsia="Times New Roman" w:hAnsi="Times New Roman" w:cs="Times New Roman"/>
          <w:color w:val="222222"/>
          <w:sz w:val="24"/>
          <w:szCs w:val="24"/>
          <w:lang w:eastAsia="pt-BR"/>
        </w:rPr>
        <w:t>: trecho dos violinos compassos 27</w:t>
      </w:r>
      <w:r w:rsidR="0098330C">
        <w:rPr>
          <w:rFonts w:ascii="Times New Roman" w:eastAsia="Times New Roman" w:hAnsi="Times New Roman" w:cs="Times New Roman"/>
          <w:color w:val="222222"/>
          <w:sz w:val="24"/>
          <w:szCs w:val="24"/>
          <w:lang w:eastAsia="pt-BR"/>
        </w:rPr>
        <w:t xml:space="preserve"> -</w:t>
      </w:r>
      <w:r w:rsidRPr="00F07619">
        <w:rPr>
          <w:rFonts w:ascii="Times New Roman" w:eastAsia="Times New Roman" w:hAnsi="Times New Roman" w:cs="Times New Roman"/>
          <w:color w:val="222222"/>
          <w:sz w:val="24"/>
          <w:szCs w:val="24"/>
          <w:lang w:eastAsia="pt-BR"/>
        </w:rPr>
        <w:t xml:space="preserve"> 29 da </w:t>
      </w:r>
      <w:proofErr w:type="spellStart"/>
      <w:r w:rsidRPr="00F07619">
        <w:rPr>
          <w:rFonts w:ascii="Times New Roman" w:eastAsia="Times New Roman" w:hAnsi="Times New Roman" w:cs="Times New Roman"/>
          <w:color w:val="222222"/>
          <w:sz w:val="24"/>
          <w:szCs w:val="24"/>
          <w:lang w:eastAsia="pt-BR"/>
        </w:rPr>
        <w:t>Toccata</w:t>
      </w:r>
      <w:proofErr w:type="spellEnd"/>
      <w:r w:rsidRPr="00F07619">
        <w:rPr>
          <w:rFonts w:ascii="Times New Roman" w:eastAsia="Times New Roman" w:hAnsi="Times New Roman" w:cs="Times New Roman"/>
          <w:color w:val="222222"/>
          <w:sz w:val="24"/>
          <w:szCs w:val="24"/>
          <w:lang w:eastAsia="pt-BR"/>
        </w:rPr>
        <w:t xml:space="preserve"> das </w:t>
      </w:r>
      <w:proofErr w:type="spellStart"/>
      <w:r w:rsidRPr="00F07619">
        <w:rPr>
          <w:rFonts w:ascii="Times New Roman" w:eastAsia="Times New Roman" w:hAnsi="Times New Roman" w:cs="Times New Roman"/>
          <w:color w:val="222222"/>
          <w:sz w:val="24"/>
          <w:szCs w:val="24"/>
          <w:lang w:eastAsia="pt-BR"/>
        </w:rPr>
        <w:t>Bachianas</w:t>
      </w:r>
      <w:proofErr w:type="spellEnd"/>
      <w:r w:rsidRPr="00F07619">
        <w:rPr>
          <w:rFonts w:ascii="Times New Roman" w:eastAsia="Times New Roman" w:hAnsi="Times New Roman" w:cs="Times New Roman"/>
          <w:color w:val="222222"/>
          <w:sz w:val="24"/>
          <w:szCs w:val="24"/>
          <w:lang w:eastAsia="pt-BR"/>
        </w:rPr>
        <w:t xml:space="preserve"> Brasileiras no. </w:t>
      </w:r>
      <w:proofErr w:type="gramStart"/>
      <w:r w:rsidRPr="00F07619">
        <w:rPr>
          <w:rFonts w:ascii="Times New Roman" w:eastAsia="Times New Roman" w:hAnsi="Times New Roman" w:cs="Times New Roman"/>
          <w:color w:val="222222"/>
          <w:sz w:val="24"/>
          <w:szCs w:val="24"/>
          <w:lang w:eastAsia="pt-BR"/>
        </w:rPr>
        <w:t>2</w:t>
      </w:r>
      <w:proofErr w:type="gramEnd"/>
      <w:r w:rsidRPr="00F07619">
        <w:rPr>
          <w:rFonts w:ascii="Times New Roman" w:eastAsia="Times New Roman" w:hAnsi="Times New Roman" w:cs="Times New Roman"/>
          <w:color w:val="222222"/>
          <w:sz w:val="24"/>
          <w:szCs w:val="24"/>
          <w:lang w:eastAsia="pt-BR"/>
        </w:rPr>
        <w:t xml:space="preserve"> de Heitor Villa-Lobos</w:t>
      </w:r>
    </w:p>
    <w:p w:rsidR="004B2695" w:rsidRPr="00F07619" w:rsidRDefault="004B2695" w:rsidP="00F07619">
      <w:pPr>
        <w:shd w:val="clear" w:color="auto" w:fill="FFFFFF"/>
        <w:spacing w:after="0" w:line="360" w:lineRule="auto"/>
        <w:ind w:firstLine="709"/>
        <w:jc w:val="both"/>
        <w:rPr>
          <w:rFonts w:ascii="Times New Roman" w:eastAsia="Times New Roman" w:hAnsi="Times New Roman" w:cs="Times New Roman"/>
          <w:color w:val="222222"/>
          <w:sz w:val="24"/>
          <w:szCs w:val="24"/>
          <w:lang w:eastAsia="pt-BR"/>
        </w:rPr>
      </w:pPr>
    </w:p>
    <w:p w:rsidR="0005170D" w:rsidRPr="00F07619" w:rsidRDefault="00F25B9F" w:rsidP="00F07619">
      <w:pPr>
        <w:shd w:val="clear" w:color="auto" w:fill="FFFFFF"/>
        <w:spacing w:after="0" w:line="360" w:lineRule="auto"/>
        <w:ind w:firstLine="709"/>
        <w:jc w:val="both"/>
        <w:rPr>
          <w:rFonts w:ascii="Times New Roman" w:eastAsia="Times New Roman" w:hAnsi="Times New Roman" w:cs="Times New Roman"/>
          <w:color w:val="222222"/>
          <w:sz w:val="24"/>
          <w:szCs w:val="24"/>
          <w:lang w:eastAsia="pt-BR"/>
        </w:rPr>
      </w:pPr>
      <w:r w:rsidRPr="00F07619">
        <w:rPr>
          <w:rFonts w:ascii="Times New Roman" w:eastAsia="Times New Roman" w:hAnsi="Times New Roman" w:cs="Times New Roman"/>
          <w:color w:val="222222"/>
          <w:sz w:val="24"/>
          <w:szCs w:val="24"/>
          <w:lang w:eastAsia="pt-BR"/>
        </w:rPr>
        <w:t xml:space="preserve">Diagnosticamos uma situação de penúria e abandono das ações musicais dentro do ambiente escolar institucionalizado. </w:t>
      </w:r>
      <w:r w:rsidR="0020354E">
        <w:rPr>
          <w:rFonts w:ascii="Times New Roman" w:eastAsia="Times New Roman" w:hAnsi="Times New Roman" w:cs="Times New Roman"/>
          <w:color w:val="222222"/>
          <w:sz w:val="24"/>
          <w:szCs w:val="24"/>
          <w:lang w:eastAsia="pt-BR"/>
        </w:rPr>
        <w:t>A música reduzida ao som</w:t>
      </w:r>
      <w:r w:rsidRPr="00F07619">
        <w:rPr>
          <w:rFonts w:ascii="Times New Roman" w:eastAsia="Times New Roman" w:hAnsi="Times New Roman" w:cs="Times New Roman"/>
          <w:color w:val="222222"/>
          <w:sz w:val="24"/>
          <w:szCs w:val="24"/>
          <w:lang w:eastAsia="pt-BR"/>
        </w:rPr>
        <w:t xml:space="preserve"> atravessa as orelhas por meio de fones, assovios, na voz cantarolada pelos corredores, na atitude debochada da paródia, nas trocas de </w:t>
      </w:r>
      <w:r w:rsidR="00270E41">
        <w:rPr>
          <w:rFonts w:ascii="Times New Roman" w:eastAsia="Times New Roman" w:hAnsi="Times New Roman" w:cs="Times New Roman"/>
          <w:color w:val="222222"/>
          <w:sz w:val="24"/>
          <w:szCs w:val="24"/>
          <w:lang w:eastAsia="pt-BR"/>
        </w:rPr>
        <w:t>sabores</w:t>
      </w:r>
      <w:r w:rsidRPr="00F07619">
        <w:rPr>
          <w:rFonts w:ascii="Times New Roman" w:eastAsia="Times New Roman" w:hAnsi="Times New Roman" w:cs="Times New Roman"/>
          <w:color w:val="222222"/>
          <w:sz w:val="24"/>
          <w:szCs w:val="24"/>
          <w:lang w:eastAsia="pt-BR"/>
        </w:rPr>
        <w:t xml:space="preserve"> e estilos, momentos de entretenimento do in</w:t>
      </w:r>
      <w:r w:rsidR="00270E41">
        <w:rPr>
          <w:rFonts w:ascii="Times New Roman" w:eastAsia="Times New Roman" w:hAnsi="Times New Roman" w:cs="Times New Roman"/>
          <w:color w:val="222222"/>
          <w:sz w:val="24"/>
          <w:szCs w:val="24"/>
          <w:lang w:eastAsia="pt-BR"/>
        </w:rPr>
        <w:t>tervalo;</w:t>
      </w:r>
      <w:r w:rsidR="00570C13">
        <w:rPr>
          <w:rFonts w:ascii="Times New Roman" w:eastAsia="Times New Roman" w:hAnsi="Times New Roman" w:cs="Times New Roman"/>
          <w:color w:val="222222"/>
          <w:sz w:val="24"/>
          <w:szCs w:val="24"/>
          <w:lang w:eastAsia="pt-BR"/>
        </w:rPr>
        <w:t xml:space="preserve"> a música está na escola</w:t>
      </w:r>
      <w:r w:rsidRPr="00F07619">
        <w:rPr>
          <w:rFonts w:ascii="Times New Roman" w:eastAsia="Times New Roman" w:hAnsi="Times New Roman" w:cs="Times New Roman"/>
          <w:color w:val="222222"/>
          <w:sz w:val="24"/>
          <w:szCs w:val="24"/>
          <w:lang w:eastAsia="pt-BR"/>
        </w:rPr>
        <w:t xml:space="preserve"> sem o acolhimento do espaço escolar, do gestor da escola, </w:t>
      </w:r>
      <w:r w:rsidR="00570C13">
        <w:rPr>
          <w:rFonts w:ascii="Times New Roman" w:eastAsia="Times New Roman" w:hAnsi="Times New Roman" w:cs="Times New Roman"/>
          <w:color w:val="222222"/>
          <w:sz w:val="24"/>
          <w:szCs w:val="24"/>
          <w:lang w:eastAsia="pt-BR"/>
        </w:rPr>
        <w:t xml:space="preserve">e </w:t>
      </w:r>
      <w:r w:rsidRPr="00F07619">
        <w:rPr>
          <w:rFonts w:ascii="Times New Roman" w:eastAsia="Times New Roman" w:hAnsi="Times New Roman" w:cs="Times New Roman"/>
          <w:color w:val="222222"/>
          <w:sz w:val="24"/>
          <w:szCs w:val="24"/>
          <w:lang w:eastAsia="pt-BR"/>
        </w:rPr>
        <w:t xml:space="preserve">quando é recolhida serve de recurso didático para suporte de </w:t>
      </w:r>
      <w:proofErr w:type="gramStart"/>
      <w:r w:rsidRPr="00F07619">
        <w:rPr>
          <w:rFonts w:ascii="Times New Roman" w:eastAsia="Times New Roman" w:hAnsi="Times New Roman" w:cs="Times New Roman"/>
          <w:color w:val="222222"/>
          <w:sz w:val="24"/>
          <w:szCs w:val="24"/>
          <w:lang w:eastAsia="pt-BR"/>
        </w:rPr>
        <w:t>um outro</w:t>
      </w:r>
      <w:proofErr w:type="gramEnd"/>
      <w:r w:rsidRPr="00F07619">
        <w:rPr>
          <w:rFonts w:ascii="Times New Roman" w:eastAsia="Times New Roman" w:hAnsi="Times New Roman" w:cs="Times New Roman"/>
          <w:color w:val="222222"/>
          <w:sz w:val="24"/>
          <w:szCs w:val="24"/>
          <w:lang w:eastAsia="pt-BR"/>
        </w:rPr>
        <w:t xml:space="preserve"> conteúdo, ser</w:t>
      </w:r>
      <w:r w:rsidR="00270E41">
        <w:rPr>
          <w:rFonts w:ascii="Times New Roman" w:eastAsia="Times New Roman" w:hAnsi="Times New Roman" w:cs="Times New Roman"/>
          <w:color w:val="222222"/>
          <w:sz w:val="24"/>
          <w:szCs w:val="24"/>
          <w:lang w:eastAsia="pt-BR"/>
        </w:rPr>
        <w:t xml:space="preserve">ve de ilustração. Detectamos </w:t>
      </w:r>
      <w:r w:rsidRPr="00F07619">
        <w:rPr>
          <w:rFonts w:ascii="Times New Roman" w:eastAsia="Times New Roman" w:hAnsi="Times New Roman" w:cs="Times New Roman"/>
          <w:color w:val="222222"/>
          <w:sz w:val="24"/>
          <w:szCs w:val="24"/>
          <w:lang w:eastAsia="pt-BR"/>
        </w:rPr>
        <w:t>a presença, contudo queremos mais do que entretenimento, serventia e ilustração para a ação musical no espaço institucional da escola.</w:t>
      </w:r>
    </w:p>
    <w:p w:rsidR="000B32A9" w:rsidRPr="00F07619" w:rsidRDefault="00235762" w:rsidP="00F07619">
      <w:pPr>
        <w:shd w:val="clear" w:color="auto" w:fill="FFFFFF"/>
        <w:spacing w:after="0" w:line="360" w:lineRule="auto"/>
        <w:ind w:firstLine="709"/>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 xml:space="preserve">Ao enfrentarmos </w:t>
      </w:r>
      <w:r w:rsidR="003B5D9F" w:rsidRPr="00F07619">
        <w:rPr>
          <w:rFonts w:ascii="Times New Roman" w:eastAsia="Times New Roman" w:hAnsi="Times New Roman" w:cs="Times New Roman"/>
          <w:color w:val="222222"/>
          <w:sz w:val="24"/>
          <w:szCs w:val="24"/>
          <w:lang w:eastAsia="pt-BR"/>
        </w:rPr>
        <w:t xml:space="preserve">a situação de abandono da música na escola encontramos a necessidade dos professores imporem à música uma subserviência aos códigos de significação já consolidados como o signo verbal, a imagem, a biografia do compositor, aspectos históricos, </w:t>
      </w:r>
      <w:r w:rsidR="000B32A9" w:rsidRPr="00F07619">
        <w:rPr>
          <w:rFonts w:ascii="Times New Roman" w:eastAsia="Times New Roman" w:hAnsi="Times New Roman" w:cs="Times New Roman"/>
          <w:color w:val="222222"/>
          <w:sz w:val="24"/>
          <w:szCs w:val="24"/>
          <w:lang w:eastAsia="pt-BR"/>
        </w:rPr>
        <w:t>elementos de acoplagem que são observáveis nos modos de articulação da música como forma estética de representação das práticas sociais. A música serve como representação da sociedade, principalmente na escola, assim ela pode entrar nas aulas para ilustrar aspectos históricos, superficialidades culturais, produzir um ambiente sonoro como um objeto agregado ao contexto, mas nunca como uma essência conformadora do real histórico, social e cultural.</w:t>
      </w:r>
    </w:p>
    <w:p w:rsidR="00857C11" w:rsidRDefault="00570C13" w:rsidP="00F07619">
      <w:pPr>
        <w:shd w:val="clear" w:color="auto" w:fill="FFFFFF"/>
        <w:spacing w:after="0" w:line="360" w:lineRule="auto"/>
        <w:ind w:firstLine="709"/>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Essa inversão que subverte a</w:t>
      </w:r>
      <w:r w:rsidR="000B32A9" w:rsidRPr="00F07619">
        <w:rPr>
          <w:rFonts w:ascii="Times New Roman" w:eastAsia="Times New Roman" w:hAnsi="Times New Roman" w:cs="Times New Roman"/>
          <w:color w:val="222222"/>
          <w:sz w:val="24"/>
          <w:szCs w:val="24"/>
          <w:lang w:eastAsia="pt-BR"/>
        </w:rPr>
        <w:t xml:space="preserve"> música a um estado servil não consegue reduzi-la ao que ela não é, pelo contrário, afirma ainda mais sua força brutal que vibra como unidade da linguagem. A percepção de alunos e professores, de que a música é insubstituível, é a mesma quando efetivamente fazemos intervenções musicais no ambiente escolar através de aulas de música nas “oficinas”, apresentações performáticas </w:t>
      </w:r>
      <w:r w:rsidR="000B32A9" w:rsidRPr="00F07619">
        <w:rPr>
          <w:rFonts w:ascii="Times New Roman" w:eastAsia="Times New Roman" w:hAnsi="Times New Roman" w:cs="Times New Roman"/>
          <w:color w:val="222222"/>
          <w:sz w:val="24"/>
          <w:szCs w:val="24"/>
          <w:lang w:eastAsia="pt-BR"/>
        </w:rPr>
        <w:lastRenderedPageBreak/>
        <w:t xml:space="preserve">dos </w:t>
      </w:r>
      <w:proofErr w:type="spellStart"/>
      <w:r w:rsidR="000B32A9" w:rsidRPr="00F07619">
        <w:rPr>
          <w:rFonts w:ascii="Times New Roman" w:eastAsia="Times New Roman" w:hAnsi="Times New Roman" w:cs="Times New Roman"/>
          <w:color w:val="222222"/>
          <w:sz w:val="24"/>
          <w:szCs w:val="24"/>
          <w:lang w:eastAsia="pt-BR"/>
        </w:rPr>
        <w:t>licenciandos</w:t>
      </w:r>
      <w:proofErr w:type="spellEnd"/>
      <w:r w:rsidR="000B32A9" w:rsidRPr="00F07619">
        <w:rPr>
          <w:rFonts w:ascii="Times New Roman" w:eastAsia="Times New Roman" w:hAnsi="Times New Roman" w:cs="Times New Roman"/>
          <w:color w:val="222222"/>
          <w:sz w:val="24"/>
          <w:szCs w:val="24"/>
          <w:lang w:eastAsia="pt-BR"/>
        </w:rPr>
        <w:t xml:space="preserve"> integrando os alunos, professores e funcionários. A experiência vivenciada no ato de cantar, tocar, colaborar para a criação de uma </w:t>
      </w:r>
      <w:proofErr w:type="gramStart"/>
      <w:r w:rsidR="000B32A9" w:rsidRPr="00F07619">
        <w:rPr>
          <w:rFonts w:ascii="Times New Roman" w:eastAsia="Times New Roman" w:hAnsi="Times New Roman" w:cs="Times New Roman"/>
          <w:color w:val="222222"/>
          <w:sz w:val="24"/>
          <w:szCs w:val="24"/>
          <w:lang w:eastAsia="pt-BR"/>
        </w:rPr>
        <w:t>performance</w:t>
      </w:r>
      <w:proofErr w:type="gramEnd"/>
      <w:r w:rsidR="000B32A9" w:rsidRPr="00F07619">
        <w:rPr>
          <w:rFonts w:ascii="Times New Roman" w:eastAsia="Times New Roman" w:hAnsi="Times New Roman" w:cs="Times New Roman"/>
          <w:color w:val="222222"/>
          <w:sz w:val="24"/>
          <w:szCs w:val="24"/>
          <w:lang w:eastAsia="pt-BR"/>
        </w:rPr>
        <w:t xml:space="preserve"> musical não se equivale a nenhum comentário </w:t>
      </w:r>
      <w:proofErr w:type="spellStart"/>
      <w:r w:rsidR="00134760" w:rsidRPr="00F07619">
        <w:rPr>
          <w:rFonts w:ascii="Times New Roman" w:eastAsia="Times New Roman" w:hAnsi="Times New Roman" w:cs="Times New Roman"/>
          <w:color w:val="222222"/>
          <w:sz w:val="24"/>
          <w:szCs w:val="24"/>
          <w:lang w:eastAsia="pt-BR"/>
        </w:rPr>
        <w:t>cientificante</w:t>
      </w:r>
      <w:proofErr w:type="spellEnd"/>
      <w:r w:rsidR="000B32A9" w:rsidRPr="00F07619">
        <w:rPr>
          <w:rFonts w:ascii="Times New Roman" w:eastAsia="Times New Roman" w:hAnsi="Times New Roman" w:cs="Times New Roman"/>
          <w:color w:val="222222"/>
          <w:sz w:val="24"/>
          <w:szCs w:val="24"/>
          <w:lang w:eastAsia="pt-BR"/>
        </w:rPr>
        <w:t xml:space="preserve"> que </w:t>
      </w:r>
      <w:proofErr w:type="spellStart"/>
      <w:r w:rsidR="000B32A9" w:rsidRPr="00F07619">
        <w:rPr>
          <w:rFonts w:ascii="Times New Roman" w:eastAsia="Times New Roman" w:hAnsi="Times New Roman" w:cs="Times New Roman"/>
          <w:color w:val="222222"/>
          <w:sz w:val="24"/>
          <w:szCs w:val="24"/>
          <w:lang w:eastAsia="pt-BR"/>
        </w:rPr>
        <w:t>objetifica</w:t>
      </w:r>
      <w:proofErr w:type="spellEnd"/>
      <w:r w:rsidR="000B32A9" w:rsidRPr="00F07619">
        <w:rPr>
          <w:rFonts w:ascii="Times New Roman" w:eastAsia="Times New Roman" w:hAnsi="Times New Roman" w:cs="Times New Roman"/>
          <w:color w:val="222222"/>
          <w:sz w:val="24"/>
          <w:szCs w:val="24"/>
          <w:lang w:eastAsia="pt-BR"/>
        </w:rPr>
        <w:t xml:space="preserve"> </w:t>
      </w:r>
      <w:r w:rsidR="00270E41">
        <w:rPr>
          <w:rFonts w:ascii="Times New Roman" w:eastAsia="Times New Roman" w:hAnsi="Times New Roman" w:cs="Times New Roman"/>
          <w:color w:val="222222"/>
          <w:sz w:val="24"/>
          <w:szCs w:val="24"/>
          <w:lang w:eastAsia="pt-BR"/>
        </w:rPr>
        <w:t xml:space="preserve">a </w:t>
      </w:r>
      <w:r w:rsidR="000B32A9" w:rsidRPr="00F07619">
        <w:rPr>
          <w:rFonts w:ascii="Times New Roman" w:eastAsia="Times New Roman" w:hAnsi="Times New Roman" w:cs="Times New Roman"/>
          <w:color w:val="222222"/>
          <w:sz w:val="24"/>
          <w:szCs w:val="24"/>
          <w:lang w:eastAsia="pt-BR"/>
        </w:rPr>
        <w:t xml:space="preserve">música </w:t>
      </w:r>
      <w:r w:rsidR="00270E41">
        <w:rPr>
          <w:rFonts w:ascii="Times New Roman" w:eastAsia="Times New Roman" w:hAnsi="Times New Roman" w:cs="Times New Roman"/>
          <w:color w:val="222222"/>
          <w:sz w:val="24"/>
          <w:szCs w:val="24"/>
          <w:lang w:eastAsia="pt-BR"/>
        </w:rPr>
        <w:t xml:space="preserve">como </w:t>
      </w:r>
      <w:r w:rsidR="000B32A9" w:rsidRPr="00F07619">
        <w:rPr>
          <w:rFonts w:ascii="Times New Roman" w:eastAsia="Times New Roman" w:hAnsi="Times New Roman" w:cs="Times New Roman"/>
          <w:color w:val="222222"/>
          <w:sz w:val="24"/>
          <w:szCs w:val="24"/>
          <w:lang w:eastAsia="pt-BR"/>
        </w:rPr>
        <w:t xml:space="preserve">um </w:t>
      </w:r>
      <w:proofErr w:type="spellStart"/>
      <w:r w:rsidR="00134760" w:rsidRPr="00F07619">
        <w:rPr>
          <w:rFonts w:ascii="Times New Roman" w:eastAsia="Times New Roman" w:hAnsi="Times New Roman" w:cs="Times New Roman"/>
          <w:i/>
          <w:color w:val="222222"/>
          <w:sz w:val="24"/>
          <w:szCs w:val="24"/>
          <w:lang w:eastAsia="pt-BR"/>
        </w:rPr>
        <w:t>representamen</w:t>
      </w:r>
      <w:proofErr w:type="spellEnd"/>
      <w:r w:rsidR="00134760" w:rsidRPr="00F07619">
        <w:rPr>
          <w:rFonts w:ascii="Times New Roman" w:eastAsia="Times New Roman" w:hAnsi="Times New Roman" w:cs="Times New Roman"/>
          <w:color w:val="222222"/>
          <w:sz w:val="24"/>
          <w:szCs w:val="24"/>
          <w:lang w:eastAsia="pt-BR"/>
        </w:rPr>
        <w:t xml:space="preserve">. A música é uma unidade </w:t>
      </w:r>
      <w:proofErr w:type="spellStart"/>
      <w:r w:rsidR="00F25B9F" w:rsidRPr="00F07619">
        <w:rPr>
          <w:rFonts w:ascii="Times New Roman" w:eastAsia="Times New Roman" w:hAnsi="Times New Roman" w:cs="Times New Roman"/>
          <w:color w:val="222222"/>
          <w:sz w:val="24"/>
          <w:szCs w:val="24"/>
          <w:lang w:eastAsia="pt-BR"/>
        </w:rPr>
        <w:t>in-significante</w:t>
      </w:r>
      <w:proofErr w:type="spellEnd"/>
      <w:r w:rsidR="00F25B9F" w:rsidRPr="00F07619">
        <w:rPr>
          <w:rFonts w:ascii="Times New Roman" w:eastAsia="Times New Roman" w:hAnsi="Times New Roman" w:cs="Times New Roman"/>
          <w:color w:val="222222"/>
          <w:sz w:val="24"/>
          <w:szCs w:val="24"/>
          <w:lang w:eastAsia="pt-BR"/>
        </w:rPr>
        <w:t xml:space="preserve"> de transfiguração de tudo o que não é música em memória </w:t>
      </w:r>
      <w:proofErr w:type="spellStart"/>
      <w:proofErr w:type="gramStart"/>
      <w:r w:rsidR="00F25B9F" w:rsidRPr="00F07619">
        <w:rPr>
          <w:rFonts w:ascii="Times New Roman" w:eastAsia="Times New Roman" w:hAnsi="Times New Roman" w:cs="Times New Roman"/>
          <w:color w:val="222222"/>
          <w:sz w:val="24"/>
          <w:szCs w:val="24"/>
          <w:lang w:eastAsia="pt-BR"/>
        </w:rPr>
        <w:t>co-memorada</w:t>
      </w:r>
      <w:proofErr w:type="spellEnd"/>
      <w:proofErr w:type="gramEnd"/>
      <w:r w:rsidR="00F25B9F" w:rsidRPr="00F07619">
        <w:rPr>
          <w:rFonts w:ascii="Times New Roman" w:eastAsia="Times New Roman" w:hAnsi="Times New Roman" w:cs="Times New Roman"/>
          <w:color w:val="222222"/>
          <w:sz w:val="24"/>
          <w:szCs w:val="24"/>
          <w:lang w:eastAsia="pt-BR"/>
        </w:rPr>
        <w:t xml:space="preserve"> (JARDIM: 2005). </w:t>
      </w:r>
      <w:r w:rsidR="00134760" w:rsidRPr="00F07619">
        <w:rPr>
          <w:rFonts w:ascii="Times New Roman" w:eastAsia="Times New Roman" w:hAnsi="Times New Roman" w:cs="Times New Roman"/>
          <w:color w:val="222222"/>
          <w:sz w:val="24"/>
          <w:szCs w:val="24"/>
          <w:lang w:eastAsia="pt-BR"/>
        </w:rPr>
        <w:t>Música não é um símbolo ou signo ou ícone ou índice de um</w:t>
      </w:r>
      <w:r w:rsidR="00270E41">
        <w:rPr>
          <w:rFonts w:ascii="Times New Roman" w:eastAsia="Times New Roman" w:hAnsi="Times New Roman" w:cs="Times New Roman"/>
          <w:color w:val="222222"/>
          <w:sz w:val="24"/>
          <w:szCs w:val="24"/>
          <w:lang w:eastAsia="pt-BR"/>
        </w:rPr>
        <w:t>a</w:t>
      </w:r>
      <w:r w:rsidR="00134760" w:rsidRPr="00F07619">
        <w:rPr>
          <w:rFonts w:ascii="Times New Roman" w:eastAsia="Times New Roman" w:hAnsi="Times New Roman" w:cs="Times New Roman"/>
          <w:color w:val="222222"/>
          <w:sz w:val="24"/>
          <w:szCs w:val="24"/>
          <w:lang w:eastAsia="pt-BR"/>
        </w:rPr>
        <w:t xml:space="preserve"> alteridade ou abstração </w:t>
      </w:r>
      <w:r w:rsidR="00270E41">
        <w:rPr>
          <w:rFonts w:ascii="Times New Roman" w:eastAsia="Times New Roman" w:hAnsi="Times New Roman" w:cs="Times New Roman"/>
          <w:color w:val="222222"/>
          <w:sz w:val="24"/>
          <w:szCs w:val="24"/>
          <w:lang w:eastAsia="pt-BR"/>
        </w:rPr>
        <w:t>do real. Na verdade é a música</w:t>
      </w:r>
      <w:r w:rsidR="00134760" w:rsidRPr="00F07619">
        <w:rPr>
          <w:rFonts w:ascii="Times New Roman" w:eastAsia="Times New Roman" w:hAnsi="Times New Roman" w:cs="Times New Roman"/>
          <w:color w:val="222222"/>
          <w:sz w:val="24"/>
          <w:szCs w:val="24"/>
          <w:lang w:eastAsia="pt-BR"/>
        </w:rPr>
        <w:t xml:space="preserve"> vigor</w:t>
      </w:r>
      <w:r w:rsidR="00270E41">
        <w:rPr>
          <w:rFonts w:ascii="Times New Roman" w:eastAsia="Times New Roman" w:hAnsi="Times New Roman" w:cs="Times New Roman"/>
          <w:color w:val="222222"/>
          <w:sz w:val="24"/>
          <w:szCs w:val="24"/>
          <w:lang w:eastAsia="pt-BR"/>
        </w:rPr>
        <w:t>osamente que</w:t>
      </w:r>
      <w:r w:rsidR="00134760" w:rsidRPr="00F07619">
        <w:rPr>
          <w:rFonts w:ascii="Times New Roman" w:eastAsia="Times New Roman" w:hAnsi="Times New Roman" w:cs="Times New Roman"/>
          <w:color w:val="222222"/>
          <w:sz w:val="24"/>
          <w:szCs w:val="24"/>
          <w:lang w:eastAsia="pt-BR"/>
        </w:rPr>
        <w:t xml:space="preserve"> se consolida como unidade da cultura e por isso possibilita a transfiguração do corpo, da vestimenta, da imagem, da palavra em memória. A música oferece a possibilidade de reunião da cultura como salvaguarda do ser perpetuando </w:t>
      </w:r>
      <w:proofErr w:type="gramStart"/>
      <w:r w:rsidR="00134760" w:rsidRPr="00F07619">
        <w:rPr>
          <w:rFonts w:ascii="Times New Roman" w:eastAsia="Times New Roman" w:hAnsi="Times New Roman" w:cs="Times New Roman"/>
          <w:color w:val="222222"/>
          <w:sz w:val="24"/>
          <w:szCs w:val="24"/>
          <w:lang w:eastAsia="pt-BR"/>
        </w:rPr>
        <w:t>as práticas, os discursos, as inovações</w:t>
      </w:r>
      <w:proofErr w:type="gramEnd"/>
      <w:r w:rsidR="00134760" w:rsidRPr="00F07619">
        <w:rPr>
          <w:rFonts w:ascii="Times New Roman" w:eastAsia="Times New Roman" w:hAnsi="Times New Roman" w:cs="Times New Roman"/>
          <w:color w:val="222222"/>
          <w:sz w:val="24"/>
          <w:szCs w:val="24"/>
          <w:lang w:eastAsia="pt-BR"/>
        </w:rPr>
        <w:t xml:space="preserve"> da tradição como performan</w:t>
      </w:r>
      <w:r w:rsidR="000A12CD" w:rsidRPr="00F07619">
        <w:rPr>
          <w:rFonts w:ascii="Times New Roman" w:eastAsia="Times New Roman" w:hAnsi="Times New Roman" w:cs="Times New Roman"/>
          <w:color w:val="222222"/>
          <w:sz w:val="24"/>
          <w:szCs w:val="24"/>
          <w:lang w:eastAsia="pt-BR"/>
        </w:rPr>
        <w:t>ces ritualísticas atualizadoras;</w:t>
      </w:r>
      <w:r w:rsidR="00134760" w:rsidRPr="00F07619">
        <w:rPr>
          <w:rFonts w:ascii="Times New Roman" w:eastAsia="Times New Roman" w:hAnsi="Times New Roman" w:cs="Times New Roman"/>
          <w:color w:val="222222"/>
          <w:sz w:val="24"/>
          <w:szCs w:val="24"/>
          <w:lang w:eastAsia="pt-BR"/>
        </w:rPr>
        <w:t xml:space="preserve"> </w:t>
      </w:r>
      <w:r w:rsidR="000A12CD" w:rsidRPr="00F07619">
        <w:rPr>
          <w:rFonts w:ascii="Times New Roman" w:eastAsia="Times New Roman" w:hAnsi="Times New Roman" w:cs="Times New Roman"/>
          <w:color w:val="222222"/>
          <w:sz w:val="24"/>
          <w:szCs w:val="24"/>
          <w:lang w:eastAsia="pt-BR"/>
        </w:rPr>
        <w:t>a</w:t>
      </w:r>
      <w:r w:rsidR="00134760" w:rsidRPr="00F07619">
        <w:rPr>
          <w:rFonts w:ascii="Times New Roman" w:eastAsia="Times New Roman" w:hAnsi="Times New Roman" w:cs="Times New Roman"/>
          <w:color w:val="222222"/>
          <w:sz w:val="24"/>
          <w:szCs w:val="24"/>
          <w:lang w:eastAsia="pt-BR"/>
        </w:rPr>
        <w:t xml:space="preserve"> forma de conceber a música como conhecimento de mundo os povos aborígenes oferecem </w:t>
      </w:r>
      <w:r w:rsidR="000A12CD" w:rsidRPr="00F07619">
        <w:rPr>
          <w:rFonts w:ascii="Times New Roman" w:eastAsia="Times New Roman" w:hAnsi="Times New Roman" w:cs="Times New Roman"/>
          <w:color w:val="222222"/>
          <w:sz w:val="24"/>
          <w:szCs w:val="24"/>
          <w:lang w:eastAsia="pt-BR"/>
        </w:rPr>
        <w:t xml:space="preserve">como </w:t>
      </w:r>
      <w:r w:rsidR="00134760" w:rsidRPr="00F07619">
        <w:rPr>
          <w:rFonts w:ascii="Times New Roman" w:eastAsia="Times New Roman" w:hAnsi="Times New Roman" w:cs="Times New Roman"/>
          <w:color w:val="222222"/>
          <w:sz w:val="24"/>
          <w:szCs w:val="24"/>
          <w:lang w:eastAsia="pt-BR"/>
        </w:rPr>
        <w:t>observações exemplares</w:t>
      </w:r>
      <w:r w:rsidR="00127DF4" w:rsidRPr="00F07619">
        <w:rPr>
          <w:rFonts w:ascii="Times New Roman" w:eastAsia="Times New Roman" w:hAnsi="Times New Roman" w:cs="Times New Roman"/>
          <w:color w:val="222222"/>
          <w:sz w:val="24"/>
          <w:szCs w:val="24"/>
          <w:lang w:eastAsia="pt-BR"/>
        </w:rPr>
        <w:t xml:space="preserve"> (</w:t>
      </w:r>
      <w:r w:rsidR="00F25B9F" w:rsidRPr="00F07619">
        <w:rPr>
          <w:rFonts w:ascii="Times New Roman" w:eastAsia="Times New Roman" w:hAnsi="Times New Roman" w:cs="Times New Roman"/>
          <w:color w:val="222222"/>
          <w:sz w:val="24"/>
          <w:szCs w:val="24"/>
          <w:lang w:eastAsia="pt-BR"/>
        </w:rPr>
        <w:t>FERNANDES: 2009</w:t>
      </w:r>
      <w:r w:rsidR="00127DF4" w:rsidRPr="00F07619">
        <w:rPr>
          <w:rFonts w:ascii="Times New Roman" w:eastAsia="Times New Roman" w:hAnsi="Times New Roman" w:cs="Times New Roman"/>
          <w:color w:val="222222"/>
          <w:sz w:val="24"/>
          <w:szCs w:val="24"/>
          <w:lang w:eastAsia="pt-BR"/>
        </w:rPr>
        <w:t>)</w:t>
      </w:r>
      <w:r w:rsidR="00134760" w:rsidRPr="00F07619">
        <w:rPr>
          <w:rFonts w:ascii="Times New Roman" w:eastAsia="Times New Roman" w:hAnsi="Times New Roman" w:cs="Times New Roman"/>
          <w:color w:val="222222"/>
          <w:sz w:val="24"/>
          <w:szCs w:val="24"/>
          <w:lang w:eastAsia="pt-BR"/>
        </w:rPr>
        <w:t>.</w:t>
      </w:r>
      <w:r w:rsidR="004C22F9" w:rsidRPr="00F07619">
        <w:rPr>
          <w:rFonts w:ascii="Times New Roman" w:eastAsia="Times New Roman" w:hAnsi="Times New Roman" w:cs="Times New Roman"/>
          <w:color w:val="222222"/>
          <w:sz w:val="24"/>
          <w:szCs w:val="24"/>
          <w:lang w:eastAsia="pt-BR"/>
        </w:rPr>
        <w:t xml:space="preserve"> </w:t>
      </w:r>
      <w:r w:rsidR="00270E41">
        <w:rPr>
          <w:rFonts w:ascii="Times New Roman" w:eastAsia="Times New Roman" w:hAnsi="Times New Roman" w:cs="Times New Roman"/>
          <w:color w:val="222222"/>
          <w:sz w:val="24"/>
          <w:szCs w:val="24"/>
          <w:lang w:eastAsia="pt-BR"/>
        </w:rPr>
        <w:t>M</w:t>
      </w:r>
      <w:r w:rsidR="004C22F9" w:rsidRPr="00F07619">
        <w:rPr>
          <w:rFonts w:ascii="Times New Roman" w:eastAsia="Times New Roman" w:hAnsi="Times New Roman" w:cs="Times New Roman"/>
          <w:color w:val="222222"/>
          <w:sz w:val="24"/>
          <w:szCs w:val="24"/>
          <w:lang w:eastAsia="pt-BR"/>
        </w:rPr>
        <w:t xml:space="preserve">úsica como conhecimento de mundo não cessa de acontecer quando nos relacionamos com o fenômeno musical </w:t>
      </w:r>
      <w:r w:rsidR="00FA483B" w:rsidRPr="00F07619">
        <w:rPr>
          <w:rFonts w:ascii="Times New Roman" w:eastAsia="Times New Roman" w:hAnsi="Times New Roman" w:cs="Times New Roman"/>
          <w:color w:val="222222"/>
          <w:sz w:val="24"/>
          <w:szCs w:val="24"/>
          <w:lang w:eastAsia="pt-BR"/>
        </w:rPr>
        <w:t xml:space="preserve">de forma não </w:t>
      </w:r>
      <w:proofErr w:type="spellStart"/>
      <w:r w:rsidR="00FA483B" w:rsidRPr="00F07619">
        <w:rPr>
          <w:rFonts w:ascii="Times New Roman" w:eastAsia="Times New Roman" w:hAnsi="Times New Roman" w:cs="Times New Roman"/>
          <w:color w:val="222222"/>
          <w:sz w:val="24"/>
          <w:szCs w:val="24"/>
          <w:lang w:eastAsia="pt-BR"/>
        </w:rPr>
        <w:t>ajuizante</w:t>
      </w:r>
      <w:proofErr w:type="spellEnd"/>
      <w:r w:rsidR="00FA483B" w:rsidRPr="00F07619">
        <w:rPr>
          <w:rFonts w:ascii="Times New Roman" w:eastAsia="Times New Roman" w:hAnsi="Times New Roman" w:cs="Times New Roman"/>
          <w:color w:val="222222"/>
          <w:sz w:val="24"/>
          <w:szCs w:val="24"/>
          <w:lang w:eastAsia="pt-BR"/>
        </w:rPr>
        <w:t>, prescritiva e insti</w:t>
      </w:r>
      <w:r w:rsidR="007745D1">
        <w:rPr>
          <w:rFonts w:ascii="Times New Roman" w:eastAsia="Times New Roman" w:hAnsi="Times New Roman" w:cs="Times New Roman"/>
          <w:color w:val="222222"/>
          <w:sz w:val="24"/>
          <w:szCs w:val="24"/>
          <w:lang w:eastAsia="pt-BR"/>
        </w:rPr>
        <w:t>tucionalizada escolasticamente.</w:t>
      </w:r>
    </w:p>
    <w:p w:rsidR="00B57C4F" w:rsidRPr="00F07619" w:rsidRDefault="00B57C4F" w:rsidP="00F07619">
      <w:pPr>
        <w:shd w:val="clear" w:color="auto" w:fill="FFFFFF"/>
        <w:spacing w:after="0" w:line="360" w:lineRule="auto"/>
        <w:ind w:firstLine="709"/>
        <w:jc w:val="both"/>
        <w:rPr>
          <w:rFonts w:ascii="Times New Roman" w:eastAsia="Times New Roman" w:hAnsi="Times New Roman" w:cs="Times New Roman"/>
          <w:color w:val="222222"/>
          <w:sz w:val="24"/>
          <w:szCs w:val="24"/>
          <w:lang w:eastAsia="pt-BR"/>
        </w:rPr>
      </w:pPr>
    </w:p>
    <w:p w:rsidR="00F75A0B" w:rsidRPr="00F07619" w:rsidRDefault="00F75A0B" w:rsidP="00F07619">
      <w:pPr>
        <w:tabs>
          <w:tab w:val="left" w:pos="490"/>
        </w:tabs>
        <w:autoSpaceDE w:val="0"/>
        <w:autoSpaceDN w:val="0"/>
        <w:adjustRightInd w:val="0"/>
        <w:spacing w:after="0" w:line="360" w:lineRule="auto"/>
        <w:ind w:firstLine="709"/>
        <w:jc w:val="both"/>
        <w:rPr>
          <w:rFonts w:ascii="Times New Roman" w:hAnsi="Times New Roman" w:cs="Times New Roman"/>
          <w:b/>
          <w:sz w:val="24"/>
          <w:szCs w:val="24"/>
        </w:rPr>
      </w:pPr>
      <w:r w:rsidRPr="00F07619">
        <w:rPr>
          <w:rFonts w:ascii="Times New Roman" w:hAnsi="Times New Roman" w:cs="Times New Roman"/>
          <w:b/>
          <w:sz w:val="24"/>
          <w:szCs w:val="24"/>
        </w:rPr>
        <w:t>A crítica como possibilidade de abertura criativa</w:t>
      </w:r>
    </w:p>
    <w:p w:rsidR="00F75A0B" w:rsidRPr="00F07619" w:rsidRDefault="00F75A0B" w:rsidP="00F07619">
      <w:pPr>
        <w:spacing w:after="0" w:line="360" w:lineRule="auto"/>
        <w:ind w:firstLine="709"/>
        <w:jc w:val="both"/>
        <w:rPr>
          <w:rFonts w:ascii="Times New Roman" w:eastAsia="Times New Roman" w:hAnsi="Times New Roman" w:cs="Times New Roman"/>
          <w:sz w:val="24"/>
          <w:szCs w:val="24"/>
          <w:lang w:eastAsia="pt-BR"/>
        </w:rPr>
      </w:pPr>
      <w:r w:rsidRPr="00F07619">
        <w:rPr>
          <w:rFonts w:ascii="Times New Roman" w:eastAsia="Times New Roman" w:hAnsi="Times New Roman" w:cs="Times New Roman"/>
          <w:sz w:val="24"/>
          <w:szCs w:val="24"/>
          <w:lang w:eastAsia="pt-BR"/>
        </w:rPr>
        <w:t xml:space="preserve">O subprojeto </w:t>
      </w:r>
      <w:r w:rsidR="00E66A52">
        <w:rPr>
          <w:rFonts w:ascii="Times New Roman" w:eastAsia="Times New Roman" w:hAnsi="Times New Roman" w:cs="Times New Roman"/>
          <w:sz w:val="24"/>
          <w:szCs w:val="24"/>
          <w:lang w:eastAsia="pt-BR"/>
        </w:rPr>
        <w:t>MUME</w:t>
      </w:r>
      <w:r w:rsidRPr="00F07619">
        <w:rPr>
          <w:rFonts w:ascii="Times New Roman" w:eastAsia="Times New Roman" w:hAnsi="Times New Roman" w:cs="Times New Roman"/>
          <w:sz w:val="24"/>
          <w:szCs w:val="24"/>
          <w:lang w:eastAsia="pt-BR"/>
        </w:rPr>
        <w:t xml:space="preserve">, desenvolveu sua primeira atividade dentro do "Projeto Autonomia". Utilizando-se de livros didáticos e vídeo aulas (DVDs) do tipo "Telecurso", metodologia </w:t>
      </w:r>
      <w:proofErr w:type="spellStart"/>
      <w:r w:rsidRPr="00F07619">
        <w:rPr>
          <w:rFonts w:ascii="Times New Roman" w:eastAsia="Times New Roman" w:hAnsi="Times New Roman" w:cs="Times New Roman"/>
          <w:sz w:val="24"/>
          <w:szCs w:val="24"/>
          <w:lang w:eastAsia="pt-BR"/>
        </w:rPr>
        <w:t>telessala</w:t>
      </w:r>
      <w:proofErr w:type="spellEnd"/>
      <w:r w:rsidRPr="00F07619">
        <w:rPr>
          <w:rFonts w:ascii="Times New Roman" w:eastAsia="Times New Roman" w:hAnsi="Times New Roman" w:cs="Times New Roman"/>
          <w:sz w:val="24"/>
          <w:szCs w:val="24"/>
          <w:lang w:eastAsia="pt-BR"/>
        </w:rPr>
        <w:t>, material elaborado p</w:t>
      </w:r>
      <w:r w:rsidR="007745D1">
        <w:rPr>
          <w:rFonts w:ascii="Times New Roman" w:eastAsia="Times New Roman" w:hAnsi="Times New Roman" w:cs="Times New Roman"/>
          <w:sz w:val="24"/>
          <w:szCs w:val="24"/>
          <w:lang w:eastAsia="pt-BR"/>
        </w:rPr>
        <w:t xml:space="preserve">ela Fundação Roberto Marinho; </w:t>
      </w:r>
      <w:r w:rsidRPr="00F07619">
        <w:rPr>
          <w:rFonts w:ascii="Times New Roman" w:eastAsia="Times New Roman" w:hAnsi="Times New Roman" w:cs="Times New Roman"/>
          <w:sz w:val="24"/>
          <w:szCs w:val="24"/>
          <w:lang w:eastAsia="pt-BR"/>
        </w:rPr>
        <w:t>com um mesmo professor para tra</w:t>
      </w:r>
      <w:r w:rsidR="00E66A52">
        <w:rPr>
          <w:rFonts w:ascii="Times New Roman" w:eastAsia="Times New Roman" w:hAnsi="Times New Roman" w:cs="Times New Roman"/>
          <w:sz w:val="24"/>
          <w:szCs w:val="24"/>
          <w:lang w:eastAsia="pt-BR"/>
        </w:rPr>
        <w:t xml:space="preserve">balhar todas as disciplinas, </w:t>
      </w:r>
      <w:proofErr w:type="gramStart"/>
      <w:r w:rsidR="00E66A52">
        <w:rPr>
          <w:rFonts w:ascii="Times New Roman" w:eastAsia="Times New Roman" w:hAnsi="Times New Roman" w:cs="Times New Roman"/>
          <w:sz w:val="24"/>
          <w:szCs w:val="24"/>
          <w:lang w:eastAsia="pt-BR"/>
        </w:rPr>
        <w:t>o “Autonomia”</w:t>
      </w:r>
      <w:proofErr w:type="gramEnd"/>
      <w:r w:rsidRPr="00F07619">
        <w:rPr>
          <w:rFonts w:ascii="Times New Roman" w:eastAsia="Times New Roman" w:hAnsi="Times New Roman" w:cs="Times New Roman"/>
          <w:sz w:val="24"/>
          <w:szCs w:val="24"/>
          <w:lang w:eastAsia="pt-BR"/>
        </w:rPr>
        <w:t xml:space="preserve"> tem como objetivo </w:t>
      </w:r>
      <w:r w:rsidR="00E66A52">
        <w:rPr>
          <w:rFonts w:ascii="Times New Roman" w:eastAsia="Times New Roman" w:hAnsi="Times New Roman" w:cs="Times New Roman"/>
          <w:sz w:val="24"/>
          <w:szCs w:val="24"/>
          <w:lang w:eastAsia="pt-BR"/>
        </w:rPr>
        <w:t>acelerar a</w:t>
      </w:r>
      <w:r w:rsidRPr="00F07619">
        <w:rPr>
          <w:rFonts w:ascii="Times New Roman" w:eastAsia="Times New Roman" w:hAnsi="Times New Roman" w:cs="Times New Roman"/>
          <w:sz w:val="24"/>
          <w:szCs w:val="24"/>
          <w:lang w:eastAsia="pt-BR"/>
        </w:rPr>
        <w:t xml:space="preserve"> conclusão dos estudos de alunos com idade elevada. </w:t>
      </w:r>
      <w:r w:rsidR="00E66A52">
        <w:rPr>
          <w:rFonts w:ascii="Times New Roman" w:eastAsia="Times New Roman" w:hAnsi="Times New Roman" w:cs="Times New Roman"/>
          <w:sz w:val="24"/>
          <w:szCs w:val="24"/>
          <w:lang w:eastAsia="pt-BR"/>
        </w:rPr>
        <w:t xml:space="preserve">Neste </w:t>
      </w:r>
      <w:r w:rsidRPr="00F07619">
        <w:rPr>
          <w:rFonts w:ascii="Times New Roman" w:eastAsia="Times New Roman" w:hAnsi="Times New Roman" w:cs="Times New Roman"/>
          <w:sz w:val="24"/>
          <w:szCs w:val="24"/>
          <w:lang w:eastAsia="pt-BR"/>
        </w:rPr>
        <w:t xml:space="preserve">contexto a equipe iniciou a pesquisa do material didático, das questões teórico-metodológicas que possibilitaram intervenções consistentes. Para capacitação da equipe foi utilizada bibliografia interdisciplinar que buscou a reunião da música, poesia, filosofia e ciências, estimulando a reflexão do fenômeno musical fora das representações comuns que o limitam aos aspectos sociais, </w:t>
      </w:r>
      <w:proofErr w:type="spellStart"/>
      <w:r w:rsidRPr="00F07619">
        <w:rPr>
          <w:rFonts w:ascii="Times New Roman" w:eastAsia="Times New Roman" w:hAnsi="Times New Roman" w:cs="Times New Roman"/>
          <w:sz w:val="24"/>
          <w:szCs w:val="24"/>
          <w:lang w:eastAsia="pt-BR"/>
        </w:rPr>
        <w:t>objetuais</w:t>
      </w:r>
      <w:proofErr w:type="spellEnd"/>
      <w:r w:rsidRPr="00F07619">
        <w:rPr>
          <w:rFonts w:ascii="Times New Roman" w:eastAsia="Times New Roman" w:hAnsi="Times New Roman" w:cs="Times New Roman"/>
          <w:sz w:val="24"/>
          <w:szCs w:val="24"/>
          <w:lang w:eastAsia="pt-BR"/>
        </w:rPr>
        <w:t xml:space="preserve"> e expressivos. Após a capacitação da equipe se deu propriamente a intervenção que se prolongou pelas dez aulas destinadas à disciplina "Música" de acordo com a sequência</w:t>
      </w:r>
      <w:r w:rsidR="007745D1">
        <w:rPr>
          <w:rFonts w:ascii="Times New Roman" w:eastAsia="Times New Roman" w:hAnsi="Times New Roman" w:cs="Times New Roman"/>
          <w:sz w:val="24"/>
          <w:szCs w:val="24"/>
          <w:lang w:eastAsia="pt-BR"/>
        </w:rPr>
        <w:t xml:space="preserve"> proposta pelo "Novo Telecurso"</w:t>
      </w:r>
      <w:r w:rsidRPr="00F07619">
        <w:rPr>
          <w:rFonts w:ascii="Times New Roman" w:eastAsia="Times New Roman" w:hAnsi="Times New Roman" w:cs="Times New Roman"/>
          <w:sz w:val="24"/>
          <w:szCs w:val="24"/>
          <w:lang w:eastAsia="pt-BR"/>
        </w:rPr>
        <w:t xml:space="preserve">. Seguindo o itinerário da </w:t>
      </w:r>
      <w:proofErr w:type="spellStart"/>
      <w:r w:rsidRPr="00F07619">
        <w:rPr>
          <w:rFonts w:ascii="Times New Roman" w:eastAsia="Times New Roman" w:hAnsi="Times New Roman" w:cs="Times New Roman"/>
          <w:sz w:val="24"/>
          <w:szCs w:val="24"/>
          <w:lang w:eastAsia="pt-BR"/>
        </w:rPr>
        <w:t>telessala</w:t>
      </w:r>
      <w:proofErr w:type="spellEnd"/>
      <w:r w:rsidRPr="00F07619">
        <w:rPr>
          <w:rFonts w:ascii="Times New Roman" w:eastAsia="Times New Roman" w:hAnsi="Times New Roman" w:cs="Times New Roman"/>
          <w:sz w:val="24"/>
          <w:szCs w:val="24"/>
          <w:lang w:eastAsia="pt-BR"/>
        </w:rPr>
        <w:t xml:space="preserve">, a equipe do MUME trabalhou sistematicamente o conceito de pensar-cuidar a música-memória como estratégia germinal da pesquisa e prática docente, desde o cuidado como preservação da diferença e alteridade em busca da unidade dos opostos complementares (fundamento da harmonia) até a performance musical de todos os envolvidos na atividade de ensino-aprendizagem. Na análise e </w:t>
      </w:r>
      <w:r w:rsidRPr="00F07619">
        <w:rPr>
          <w:rFonts w:ascii="Times New Roman" w:eastAsia="Times New Roman" w:hAnsi="Times New Roman" w:cs="Times New Roman"/>
          <w:sz w:val="24"/>
          <w:szCs w:val="24"/>
          <w:lang w:eastAsia="pt-BR"/>
        </w:rPr>
        <w:lastRenderedPageBreak/>
        <w:t xml:space="preserve">estudo do material didático proposto pelo telecurso e nas reelaborações realizadas pela equipe PIBID foi possível construir um espaço dinâmico de pontos harmônicos em que ora se apresentaram como concordantes e ora como discordantes. </w:t>
      </w:r>
      <w:r w:rsidR="00570C13">
        <w:rPr>
          <w:rFonts w:ascii="Times New Roman" w:eastAsia="Times New Roman" w:hAnsi="Times New Roman" w:cs="Times New Roman"/>
          <w:sz w:val="24"/>
          <w:szCs w:val="24"/>
          <w:lang w:eastAsia="pt-BR"/>
        </w:rPr>
        <w:t>Ressalta</w:t>
      </w:r>
      <w:r w:rsidRPr="00F07619">
        <w:rPr>
          <w:rFonts w:ascii="Times New Roman" w:eastAsia="Times New Roman" w:hAnsi="Times New Roman" w:cs="Times New Roman"/>
          <w:sz w:val="24"/>
          <w:szCs w:val="24"/>
          <w:lang w:eastAsia="pt-BR"/>
        </w:rPr>
        <w:t>mo</w:t>
      </w:r>
      <w:r w:rsidR="00570C13">
        <w:rPr>
          <w:rFonts w:ascii="Times New Roman" w:eastAsia="Times New Roman" w:hAnsi="Times New Roman" w:cs="Times New Roman"/>
          <w:sz w:val="24"/>
          <w:szCs w:val="24"/>
          <w:lang w:eastAsia="pt-BR"/>
        </w:rPr>
        <w:t>s</w:t>
      </w:r>
      <w:r w:rsidRPr="00F07619">
        <w:rPr>
          <w:rFonts w:ascii="Times New Roman" w:eastAsia="Times New Roman" w:hAnsi="Times New Roman" w:cs="Times New Roman"/>
          <w:sz w:val="24"/>
          <w:szCs w:val="24"/>
          <w:lang w:eastAsia="pt-BR"/>
        </w:rPr>
        <w:t xml:space="preserve"> o desempenho dos alunos do Ensino Médio, dentro no "Projeto Autonomia", teve uma melhora significativa durante as aulas de música a partir das observações da equipe e da análise das avaliações e questionários aplicados.</w:t>
      </w:r>
    </w:p>
    <w:p w:rsidR="00F75A0B" w:rsidRPr="00F07619" w:rsidRDefault="00F75A0B" w:rsidP="004A4054">
      <w:pPr>
        <w:spacing w:after="0" w:line="360" w:lineRule="auto"/>
        <w:ind w:firstLine="709"/>
        <w:jc w:val="both"/>
        <w:rPr>
          <w:rFonts w:ascii="Times New Roman" w:eastAsia="Times New Roman" w:hAnsi="Times New Roman" w:cs="Times New Roman"/>
          <w:sz w:val="24"/>
          <w:szCs w:val="24"/>
          <w:lang w:eastAsia="pt-BR"/>
        </w:rPr>
      </w:pPr>
      <w:r w:rsidRPr="00F07619">
        <w:rPr>
          <w:rFonts w:ascii="Times New Roman" w:eastAsia="Times New Roman" w:hAnsi="Times New Roman" w:cs="Times New Roman"/>
          <w:sz w:val="24"/>
          <w:szCs w:val="24"/>
          <w:lang w:eastAsia="pt-BR"/>
        </w:rPr>
        <w:t xml:space="preserve">Abaixo apresentamos o questionário </w:t>
      </w:r>
      <w:r w:rsidR="004A4054">
        <w:rPr>
          <w:rFonts w:ascii="Times New Roman" w:eastAsia="Times New Roman" w:hAnsi="Times New Roman" w:cs="Times New Roman"/>
          <w:sz w:val="24"/>
          <w:szCs w:val="24"/>
          <w:lang w:eastAsia="pt-BR"/>
        </w:rPr>
        <w:t>e o resultado aferido</w:t>
      </w:r>
      <w:r w:rsidRPr="00F07619">
        <w:rPr>
          <w:rFonts w:ascii="Times New Roman" w:eastAsia="Times New Roman" w:hAnsi="Times New Roman" w:cs="Times New Roman"/>
          <w:sz w:val="24"/>
          <w:szCs w:val="24"/>
          <w:lang w:eastAsia="pt-BR"/>
        </w:rPr>
        <w:t>:</w:t>
      </w:r>
    </w:p>
    <w:p w:rsidR="00F75A0B" w:rsidRPr="00F07619" w:rsidRDefault="00F75A0B" w:rsidP="00F07619">
      <w:pPr>
        <w:spacing w:after="0" w:line="360" w:lineRule="auto"/>
        <w:ind w:firstLine="709"/>
        <w:rPr>
          <w:rFonts w:ascii="Times New Roman" w:eastAsia="Times New Roman" w:hAnsi="Times New Roman" w:cs="Times New Roman"/>
          <w:sz w:val="24"/>
          <w:szCs w:val="24"/>
          <w:lang w:eastAsia="pt-BR"/>
        </w:rPr>
      </w:pPr>
      <w:r w:rsidRPr="00F07619">
        <w:rPr>
          <w:rFonts w:ascii="Times New Roman" w:eastAsia="Times New Roman" w:hAnsi="Times New Roman" w:cs="Times New Roman"/>
          <w:sz w:val="24"/>
          <w:szCs w:val="24"/>
          <w:lang w:eastAsia="pt-BR"/>
        </w:rPr>
        <w:t>1 – O que é música para você</w:t>
      </w:r>
      <w:proofErr w:type="gramStart"/>
      <w:r w:rsidRPr="00F07619">
        <w:rPr>
          <w:rFonts w:ascii="Times New Roman" w:eastAsia="Times New Roman" w:hAnsi="Times New Roman" w:cs="Times New Roman"/>
          <w:sz w:val="24"/>
          <w:szCs w:val="24"/>
          <w:lang w:eastAsia="pt-BR"/>
        </w:rPr>
        <w:t>?;</w:t>
      </w:r>
      <w:proofErr w:type="gramEnd"/>
      <w:r w:rsidRPr="00F07619">
        <w:rPr>
          <w:rFonts w:ascii="Times New Roman" w:eastAsia="Times New Roman" w:hAnsi="Times New Roman" w:cs="Times New Roman"/>
          <w:sz w:val="24"/>
          <w:szCs w:val="24"/>
          <w:lang w:eastAsia="pt-BR"/>
        </w:rPr>
        <w:t xml:space="preserve"> 2 – O que é fonte sonora</w:t>
      </w:r>
      <w:proofErr w:type="gramStart"/>
      <w:r w:rsidRPr="00F07619">
        <w:rPr>
          <w:rFonts w:ascii="Times New Roman" w:eastAsia="Times New Roman" w:hAnsi="Times New Roman" w:cs="Times New Roman"/>
          <w:sz w:val="24"/>
          <w:szCs w:val="24"/>
          <w:lang w:eastAsia="pt-BR"/>
        </w:rPr>
        <w:t>?;</w:t>
      </w:r>
      <w:proofErr w:type="gramEnd"/>
      <w:r w:rsidRPr="00F07619">
        <w:rPr>
          <w:rFonts w:ascii="Times New Roman" w:eastAsia="Times New Roman" w:hAnsi="Times New Roman" w:cs="Times New Roman"/>
          <w:sz w:val="24"/>
          <w:szCs w:val="24"/>
          <w:lang w:eastAsia="pt-BR"/>
        </w:rPr>
        <w:t xml:space="preserve"> 3 - Quais as propriedades do Som</w:t>
      </w:r>
      <w:proofErr w:type="gramStart"/>
      <w:r w:rsidRPr="00F07619">
        <w:rPr>
          <w:rFonts w:ascii="Times New Roman" w:eastAsia="Times New Roman" w:hAnsi="Times New Roman" w:cs="Times New Roman"/>
          <w:sz w:val="24"/>
          <w:szCs w:val="24"/>
          <w:lang w:eastAsia="pt-BR"/>
        </w:rPr>
        <w:t>?;</w:t>
      </w:r>
      <w:proofErr w:type="gramEnd"/>
      <w:r w:rsidRPr="00F07619">
        <w:rPr>
          <w:rFonts w:ascii="Times New Roman" w:eastAsia="Times New Roman" w:hAnsi="Times New Roman" w:cs="Times New Roman"/>
          <w:sz w:val="24"/>
          <w:szCs w:val="24"/>
          <w:lang w:eastAsia="pt-BR"/>
        </w:rPr>
        <w:t xml:space="preserve"> 4 – O que é pulsação</w:t>
      </w:r>
      <w:proofErr w:type="gramStart"/>
      <w:r w:rsidRPr="00F07619">
        <w:rPr>
          <w:rFonts w:ascii="Times New Roman" w:eastAsia="Times New Roman" w:hAnsi="Times New Roman" w:cs="Times New Roman"/>
          <w:sz w:val="24"/>
          <w:szCs w:val="24"/>
          <w:lang w:eastAsia="pt-BR"/>
        </w:rPr>
        <w:t>?;</w:t>
      </w:r>
      <w:proofErr w:type="gramEnd"/>
      <w:r w:rsidRPr="00F07619">
        <w:rPr>
          <w:rFonts w:ascii="Times New Roman" w:eastAsia="Times New Roman" w:hAnsi="Times New Roman" w:cs="Times New Roman"/>
          <w:sz w:val="24"/>
          <w:szCs w:val="24"/>
          <w:lang w:eastAsia="pt-BR"/>
        </w:rPr>
        <w:t xml:space="preserve"> 5 – O que é tempo musical</w:t>
      </w:r>
      <w:proofErr w:type="gramStart"/>
      <w:r w:rsidRPr="00F07619">
        <w:rPr>
          <w:rFonts w:ascii="Times New Roman" w:eastAsia="Times New Roman" w:hAnsi="Times New Roman" w:cs="Times New Roman"/>
          <w:sz w:val="24"/>
          <w:szCs w:val="24"/>
          <w:lang w:eastAsia="pt-BR"/>
        </w:rPr>
        <w:t>?;</w:t>
      </w:r>
      <w:proofErr w:type="gramEnd"/>
      <w:r w:rsidRPr="00F07619">
        <w:rPr>
          <w:rFonts w:ascii="Times New Roman" w:eastAsia="Times New Roman" w:hAnsi="Times New Roman" w:cs="Times New Roman"/>
          <w:sz w:val="24"/>
          <w:szCs w:val="24"/>
          <w:lang w:eastAsia="pt-BR"/>
        </w:rPr>
        <w:t xml:space="preserve"> 6 – O que é Ritmo</w:t>
      </w:r>
      <w:proofErr w:type="gramStart"/>
      <w:r w:rsidRPr="00F07619">
        <w:rPr>
          <w:rFonts w:ascii="Times New Roman" w:eastAsia="Times New Roman" w:hAnsi="Times New Roman" w:cs="Times New Roman"/>
          <w:sz w:val="24"/>
          <w:szCs w:val="24"/>
          <w:lang w:eastAsia="pt-BR"/>
        </w:rPr>
        <w:t>?;</w:t>
      </w:r>
      <w:proofErr w:type="gramEnd"/>
      <w:r w:rsidRPr="00F07619">
        <w:rPr>
          <w:rFonts w:ascii="Times New Roman" w:eastAsia="Times New Roman" w:hAnsi="Times New Roman" w:cs="Times New Roman"/>
          <w:sz w:val="24"/>
          <w:szCs w:val="24"/>
          <w:lang w:eastAsia="pt-BR"/>
        </w:rPr>
        <w:t xml:space="preserve"> 7 – O que é melodia</w:t>
      </w:r>
      <w:proofErr w:type="gramStart"/>
      <w:r w:rsidRPr="00F07619">
        <w:rPr>
          <w:rFonts w:ascii="Times New Roman" w:eastAsia="Times New Roman" w:hAnsi="Times New Roman" w:cs="Times New Roman"/>
          <w:sz w:val="24"/>
          <w:szCs w:val="24"/>
          <w:lang w:eastAsia="pt-BR"/>
        </w:rPr>
        <w:t>?;</w:t>
      </w:r>
      <w:proofErr w:type="gramEnd"/>
      <w:r w:rsidRPr="00F07619">
        <w:rPr>
          <w:rFonts w:ascii="Times New Roman" w:eastAsia="Times New Roman" w:hAnsi="Times New Roman" w:cs="Times New Roman"/>
          <w:sz w:val="24"/>
          <w:szCs w:val="24"/>
          <w:lang w:eastAsia="pt-BR"/>
        </w:rPr>
        <w:t xml:space="preserve"> 8 – O que é Pentagrama</w:t>
      </w:r>
      <w:proofErr w:type="gramStart"/>
      <w:r w:rsidRPr="00F07619">
        <w:rPr>
          <w:rFonts w:ascii="Times New Roman" w:eastAsia="Times New Roman" w:hAnsi="Times New Roman" w:cs="Times New Roman"/>
          <w:sz w:val="24"/>
          <w:szCs w:val="24"/>
          <w:lang w:eastAsia="pt-BR"/>
        </w:rPr>
        <w:t>?;</w:t>
      </w:r>
      <w:proofErr w:type="gramEnd"/>
      <w:r w:rsidRPr="00F07619">
        <w:rPr>
          <w:rFonts w:ascii="Times New Roman" w:eastAsia="Times New Roman" w:hAnsi="Times New Roman" w:cs="Times New Roman"/>
          <w:sz w:val="24"/>
          <w:szCs w:val="24"/>
          <w:lang w:eastAsia="pt-BR"/>
        </w:rPr>
        <w:t xml:space="preserve"> 9 – O que é escala</w:t>
      </w:r>
      <w:proofErr w:type="gramStart"/>
      <w:r w:rsidRPr="00F07619">
        <w:rPr>
          <w:rFonts w:ascii="Times New Roman" w:eastAsia="Times New Roman" w:hAnsi="Times New Roman" w:cs="Times New Roman"/>
          <w:sz w:val="24"/>
          <w:szCs w:val="24"/>
          <w:lang w:eastAsia="pt-BR"/>
        </w:rPr>
        <w:t>?;</w:t>
      </w:r>
      <w:proofErr w:type="gramEnd"/>
      <w:r w:rsidRPr="00F07619">
        <w:rPr>
          <w:rFonts w:ascii="Times New Roman" w:eastAsia="Times New Roman" w:hAnsi="Times New Roman" w:cs="Times New Roman"/>
          <w:sz w:val="24"/>
          <w:szCs w:val="24"/>
          <w:lang w:eastAsia="pt-BR"/>
        </w:rPr>
        <w:t xml:space="preserve"> 10 – Complete a Escala:</w:t>
      </w:r>
    </w:p>
    <w:p w:rsidR="00F75A0B" w:rsidRPr="00F07619" w:rsidRDefault="00F75A0B" w:rsidP="00F07619">
      <w:pPr>
        <w:spacing w:after="0" w:line="360" w:lineRule="auto"/>
        <w:ind w:firstLine="709"/>
        <w:rPr>
          <w:rFonts w:ascii="Times New Roman" w:eastAsia="Times New Roman" w:hAnsi="Times New Roman" w:cs="Times New Roman"/>
          <w:sz w:val="24"/>
          <w:szCs w:val="24"/>
          <w:lang w:eastAsia="pt-BR"/>
        </w:rPr>
      </w:pPr>
      <w:r w:rsidRPr="00F07619">
        <w:rPr>
          <w:rFonts w:ascii="Times New Roman" w:eastAsia="Times New Roman" w:hAnsi="Times New Roman" w:cs="Times New Roman"/>
          <w:noProof/>
          <w:sz w:val="24"/>
          <w:szCs w:val="24"/>
          <w:lang w:eastAsia="pt-BR"/>
        </w:rPr>
        <w:drawing>
          <wp:inline distT="0" distB="0" distL="0" distR="0" wp14:anchorId="2C308D41" wp14:editId="5DA7BA46">
            <wp:extent cx="2881043" cy="409516"/>
            <wp:effectExtent l="0" t="0" r="0" b="0"/>
            <wp:docPr id="1" name="Imagem 1" descr="H:\Documents and Settings\Claudia\Desktop\untitled - Piano\untitled - Pian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 and Settings\Claudia\Desktop\untitled - Piano\untitled - Piano.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5414" cy="414402"/>
                    </a:xfrm>
                    <a:prstGeom prst="rect">
                      <a:avLst/>
                    </a:prstGeom>
                    <a:noFill/>
                    <a:ln>
                      <a:noFill/>
                    </a:ln>
                  </pic:spPr>
                </pic:pic>
              </a:graphicData>
            </a:graphic>
          </wp:inline>
        </w:drawing>
      </w:r>
    </w:p>
    <w:p w:rsidR="00F75A0B" w:rsidRPr="00F07619" w:rsidRDefault="00F75A0B" w:rsidP="00F07619">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pt-BR"/>
        </w:rPr>
      </w:pPr>
      <w:r w:rsidRPr="00F07619">
        <w:rPr>
          <w:rFonts w:ascii="Times New Roman" w:eastAsia="Times New Roman" w:hAnsi="Times New Roman" w:cs="Times New Roman"/>
          <w:noProof/>
          <w:sz w:val="24"/>
          <w:szCs w:val="24"/>
          <w:lang w:eastAsia="pt-BR"/>
        </w:rPr>
        <w:drawing>
          <wp:inline distT="0" distB="0" distL="0" distR="0" wp14:anchorId="06A1EA19" wp14:editId="0C9E6C52">
            <wp:extent cx="3046131" cy="1736161"/>
            <wp:effectExtent l="0" t="0" r="1905" b="0"/>
            <wp:docPr id="4" name="Imagem 4" descr="PIBID-UFRJ-MUS-5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BID-UFRJ-MUS-517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6131" cy="1736161"/>
                    </a:xfrm>
                    <a:prstGeom prst="rect">
                      <a:avLst/>
                    </a:prstGeom>
                    <a:noFill/>
                    <a:ln>
                      <a:noFill/>
                    </a:ln>
                  </pic:spPr>
                </pic:pic>
              </a:graphicData>
            </a:graphic>
          </wp:inline>
        </w:drawing>
      </w:r>
    </w:p>
    <w:p w:rsidR="00F75A0B" w:rsidRPr="00F07619" w:rsidRDefault="00F75A0B" w:rsidP="00F07619">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pt-BR"/>
        </w:rPr>
      </w:pPr>
      <w:r w:rsidRPr="00F07619">
        <w:rPr>
          <w:rFonts w:ascii="Times New Roman" w:eastAsia="Times New Roman" w:hAnsi="Times New Roman" w:cs="Times New Roman"/>
          <w:sz w:val="24"/>
          <w:szCs w:val="24"/>
          <w:lang w:eastAsia="pt-BR"/>
        </w:rPr>
        <w:t>Tabela 1</w:t>
      </w:r>
    </w:p>
    <w:p w:rsidR="00F75A0B" w:rsidRPr="00F07619" w:rsidRDefault="00F75A0B" w:rsidP="00570C13">
      <w:pPr>
        <w:spacing w:after="0" w:line="360" w:lineRule="auto"/>
        <w:rPr>
          <w:rFonts w:ascii="Times New Roman" w:eastAsia="Times New Roman" w:hAnsi="Times New Roman" w:cs="Times New Roman"/>
          <w:sz w:val="24"/>
          <w:szCs w:val="24"/>
          <w:lang w:eastAsia="pt-BR"/>
        </w:rPr>
      </w:pPr>
      <w:r w:rsidRPr="00F07619">
        <w:rPr>
          <w:rFonts w:ascii="Times New Roman" w:eastAsia="Times New Roman" w:hAnsi="Times New Roman" w:cs="Times New Roman"/>
          <w:noProof/>
          <w:sz w:val="24"/>
          <w:szCs w:val="24"/>
          <w:lang w:eastAsia="pt-BR"/>
        </w:rPr>
        <w:drawing>
          <wp:inline distT="0" distB="0" distL="0" distR="0" wp14:anchorId="34AE31D9" wp14:editId="19BB242E">
            <wp:extent cx="2782469" cy="1777846"/>
            <wp:effectExtent l="0" t="0" r="0" b="0"/>
            <wp:docPr id="10" name="Imagem 10" descr="PIBID-UFRJ-MUS-51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BID-UFRJ-MUS-517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2336" cy="1777761"/>
                    </a:xfrm>
                    <a:prstGeom prst="rect">
                      <a:avLst/>
                    </a:prstGeom>
                    <a:noFill/>
                    <a:ln>
                      <a:noFill/>
                    </a:ln>
                  </pic:spPr>
                </pic:pic>
              </a:graphicData>
            </a:graphic>
          </wp:inline>
        </w:drawing>
      </w:r>
      <w:r w:rsidRPr="00F07619">
        <w:rPr>
          <w:rFonts w:ascii="Times New Roman" w:eastAsia="Times New Roman" w:hAnsi="Times New Roman" w:cs="Times New Roman"/>
          <w:noProof/>
          <w:sz w:val="24"/>
          <w:szCs w:val="24"/>
          <w:lang w:eastAsia="pt-BR"/>
        </w:rPr>
        <w:t xml:space="preserve">                </w:t>
      </w:r>
      <w:r w:rsidRPr="00F07619">
        <w:rPr>
          <w:rFonts w:ascii="Times New Roman" w:eastAsia="Times New Roman" w:hAnsi="Times New Roman" w:cs="Times New Roman"/>
          <w:noProof/>
          <w:sz w:val="24"/>
          <w:szCs w:val="24"/>
          <w:lang w:eastAsia="pt-BR"/>
        </w:rPr>
        <w:drawing>
          <wp:inline distT="0" distB="0" distL="0" distR="0" wp14:anchorId="3B67C417" wp14:editId="16DA75DB">
            <wp:extent cx="1761482" cy="1761482"/>
            <wp:effectExtent l="0" t="0" r="0" b="0"/>
            <wp:docPr id="9" name="Imagem 9" descr="PIBID-UFRJ-MUS-51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BID-UFRJ-MUS-517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1650" cy="1761650"/>
                    </a:xfrm>
                    <a:prstGeom prst="rect">
                      <a:avLst/>
                    </a:prstGeom>
                    <a:noFill/>
                    <a:ln>
                      <a:noFill/>
                    </a:ln>
                  </pic:spPr>
                </pic:pic>
              </a:graphicData>
            </a:graphic>
          </wp:inline>
        </w:drawing>
      </w:r>
    </w:p>
    <w:p w:rsidR="00F75A0B" w:rsidRPr="00F07619" w:rsidRDefault="00235762" w:rsidP="00570C13">
      <w:pPr>
        <w:spacing w:after="0" w:line="36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Tabela 2</w:t>
      </w:r>
      <w:r>
        <w:rPr>
          <w:rFonts w:ascii="Times New Roman" w:eastAsia="Times New Roman" w:hAnsi="Times New Roman" w:cs="Times New Roman"/>
          <w:sz w:val="24"/>
          <w:szCs w:val="24"/>
          <w:lang w:eastAsia="pt-BR"/>
        </w:rPr>
        <w:tab/>
      </w:r>
      <w:r>
        <w:rPr>
          <w:rFonts w:ascii="Times New Roman" w:eastAsia="Times New Roman" w:hAnsi="Times New Roman" w:cs="Times New Roman"/>
          <w:sz w:val="24"/>
          <w:szCs w:val="24"/>
          <w:lang w:eastAsia="pt-BR"/>
        </w:rPr>
        <w:tab/>
      </w:r>
      <w:r>
        <w:rPr>
          <w:rFonts w:ascii="Times New Roman" w:eastAsia="Times New Roman" w:hAnsi="Times New Roman" w:cs="Times New Roman"/>
          <w:sz w:val="24"/>
          <w:szCs w:val="24"/>
          <w:lang w:eastAsia="pt-BR"/>
        </w:rPr>
        <w:tab/>
      </w:r>
      <w:r>
        <w:rPr>
          <w:rFonts w:ascii="Times New Roman" w:eastAsia="Times New Roman" w:hAnsi="Times New Roman" w:cs="Times New Roman"/>
          <w:sz w:val="24"/>
          <w:szCs w:val="24"/>
          <w:lang w:eastAsia="pt-BR"/>
        </w:rPr>
        <w:tab/>
      </w:r>
      <w:r>
        <w:rPr>
          <w:rFonts w:ascii="Times New Roman" w:eastAsia="Times New Roman" w:hAnsi="Times New Roman" w:cs="Times New Roman"/>
          <w:sz w:val="24"/>
          <w:szCs w:val="24"/>
          <w:lang w:eastAsia="pt-BR"/>
        </w:rPr>
        <w:tab/>
      </w:r>
      <w:r w:rsidR="009C3222">
        <w:rPr>
          <w:rFonts w:ascii="Times New Roman" w:eastAsia="Times New Roman" w:hAnsi="Times New Roman" w:cs="Times New Roman"/>
          <w:sz w:val="24"/>
          <w:szCs w:val="24"/>
          <w:lang w:eastAsia="pt-BR"/>
        </w:rPr>
        <w:tab/>
      </w:r>
      <w:r w:rsidR="009C3222">
        <w:rPr>
          <w:rFonts w:ascii="Times New Roman" w:eastAsia="Times New Roman" w:hAnsi="Times New Roman" w:cs="Times New Roman"/>
          <w:sz w:val="24"/>
          <w:szCs w:val="24"/>
          <w:lang w:eastAsia="pt-BR"/>
        </w:rPr>
        <w:tab/>
      </w:r>
      <w:r>
        <w:rPr>
          <w:rFonts w:ascii="Times New Roman" w:eastAsia="Times New Roman" w:hAnsi="Times New Roman" w:cs="Times New Roman"/>
          <w:sz w:val="24"/>
          <w:szCs w:val="24"/>
          <w:lang w:eastAsia="pt-BR"/>
        </w:rPr>
        <w:t>Tabela 3</w:t>
      </w:r>
    </w:p>
    <w:p w:rsidR="00F75A0B" w:rsidRPr="00F07619" w:rsidRDefault="00F75A0B" w:rsidP="00F07619">
      <w:pPr>
        <w:spacing w:after="0" w:line="360" w:lineRule="auto"/>
        <w:ind w:firstLine="709"/>
        <w:rPr>
          <w:rFonts w:ascii="Times New Roman" w:eastAsia="Times New Roman" w:hAnsi="Times New Roman" w:cs="Times New Roman"/>
          <w:noProof/>
          <w:sz w:val="24"/>
          <w:szCs w:val="24"/>
          <w:lang w:eastAsia="pt-BR"/>
        </w:rPr>
      </w:pPr>
      <w:r w:rsidRPr="00F07619">
        <w:rPr>
          <w:rFonts w:ascii="Times New Roman" w:eastAsia="Times New Roman" w:hAnsi="Times New Roman" w:cs="Times New Roman"/>
          <w:noProof/>
          <w:sz w:val="24"/>
          <w:szCs w:val="24"/>
          <w:lang w:eastAsia="pt-BR"/>
        </w:rPr>
        <w:lastRenderedPageBreak/>
        <w:drawing>
          <wp:inline distT="0" distB="0" distL="0" distR="0" wp14:anchorId="55E821AF" wp14:editId="45610938">
            <wp:extent cx="2244090" cy="2244090"/>
            <wp:effectExtent l="0" t="0" r="3810" b="3810"/>
            <wp:docPr id="8" name="Imagem 8" descr="PIBID-UFRJ-MUS-51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BID-UFRJ-MUS-517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4090" cy="2244090"/>
                    </a:xfrm>
                    <a:prstGeom prst="rect">
                      <a:avLst/>
                    </a:prstGeom>
                    <a:noFill/>
                    <a:ln>
                      <a:noFill/>
                    </a:ln>
                  </pic:spPr>
                </pic:pic>
              </a:graphicData>
            </a:graphic>
          </wp:inline>
        </w:drawing>
      </w:r>
      <w:r w:rsidR="00570C13">
        <w:rPr>
          <w:rFonts w:ascii="Times New Roman" w:eastAsia="Times New Roman" w:hAnsi="Times New Roman" w:cs="Times New Roman"/>
          <w:noProof/>
          <w:sz w:val="24"/>
          <w:szCs w:val="24"/>
          <w:lang w:eastAsia="pt-BR"/>
        </w:rPr>
        <w:t xml:space="preserve">        </w:t>
      </w:r>
      <w:r w:rsidRPr="00F07619">
        <w:rPr>
          <w:rFonts w:ascii="Times New Roman" w:eastAsia="Times New Roman" w:hAnsi="Times New Roman" w:cs="Times New Roman"/>
          <w:noProof/>
          <w:sz w:val="24"/>
          <w:szCs w:val="24"/>
          <w:lang w:eastAsia="pt-BR"/>
        </w:rPr>
        <w:t xml:space="preserve">   </w:t>
      </w:r>
      <w:r w:rsidRPr="00F07619">
        <w:rPr>
          <w:rFonts w:ascii="Times New Roman" w:eastAsia="Times New Roman" w:hAnsi="Times New Roman" w:cs="Times New Roman"/>
          <w:noProof/>
          <w:sz w:val="24"/>
          <w:szCs w:val="24"/>
          <w:lang w:eastAsia="pt-BR"/>
        </w:rPr>
        <w:drawing>
          <wp:inline distT="0" distB="0" distL="0" distR="0" wp14:anchorId="36AB9099" wp14:editId="6ED6FC98">
            <wp:extent cx="1553667" cy="2252357"/>
            <wp:effectExtent l="0" t="0" r="8890" b="0"/>
            <wp:docPr id="7" name="Imagem 7" descr="PIBID-UFRJ-MUS-51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BID-UFRJ-MUS-517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3628" cy="2252301"/>
                    </a:xfrm>
                    <a:prstGeom prst="rect">
                      <a:avLst/>
                    </a:prstGeom>
                    <a:noFill/>
                    <a:ln>
                      <a:noFill/>
                    </a:ln>
                  </pic:spPr>
                </pic:pic>
              </a:graphicData>
            </a:graphic>
          </wp:inline>
        </w:drawing>
      </w:r>
    </w:p>
    <w:p w:rsidR="00F75A0B" w:rsidRPr="00F07619" w:rsidRDefault="00235762" w:rsidP="009C3222">
      <w:pPr>
        <w:spacing w:after="0" w:line="360" w:lineRule="auto"/>
        <w:ind w:firstLine="708"/>
        <w:rPr>
          <w:rFonts w:ascii="Times New Roman" w:eastAsia="Times New Roman" w:hAnsi="Times New Roman" w:cs="Times New Roman"/>
          <w:noProof/>
          <w:sz w:val="24"/>
          <w:szCs w:val="24"/>
          <w:lang w:eastAsia="pt-BR"/>
        </w:rPr>
      </w:pPr>
      <w:r>
        <w:rPr>
          <w:rFonts w:ascii="Times New Roman" w:eastAsia="Times New Roman" w:hAnsi="Times New Roman" w:cs="Times New Roman"/>
          <w:noProof/>
          <w:sz w:val="24"/>
          <w:szCs w:val="24"/>
          <w:lang w:eastAsia="pt-BR"/>
        </w:rPr>
        <w:t>Tabela 4</w:t>
      </w:r>
      <w:r>
        <w:rPr>
          <w:rFonts w:ascii="Times New Roman" w:eastAsia="Times New Roman" w:hAnsi="Times New Roman" w:cs="Times New Roman"/>
          <w:noProof/>
          <w:sz w:val="24"/>
          <w:szCs w:val="24"/>
          <w:lang w:eastAsia="pt-BR"/>
        </w:rPr>
        <w:tab/>
      </w:r>
      <w:r>
        <w:rPr>
          <w:rFonts w:ascii="Times New Roman" w:eastAsia="Times New Roman" w:hAnsi="Times New Roman" w:cs="Times New Roman"/>
          <w:noProof/>
          <w:sz w:val="24"/>
          <w:szCs w:val="24"/>
          <w:lang w:eastAsia="pt-BR"/>
        </w:rPr>
        <w:tab/>
      </w:r>
      <w:r>
        <w:rPr>
          <w:rFonts w:ascii="Times New Roman" w:eastAsia="Times New Roman" w:hAnsi="Times New Roman" w:cs="Times New Roman"/>
          <w:noProof/>
          <w:sz w:val="24"/>
          <w:szCs w:val="24"/>
          <w:lang w:eastAsia="pt-BR"/>
        </w:rPr>
        <w:tab/>
      </w:r>
      <w:r>
        <w:rPr>
          <w:rFonts w:ascii="Times New Roman" w:eastAsia="Times New Roman" w:hAnsi="Times New Roman" w:cs="Times New Roman"/>
          <w:noProof/>
          <w:sz w:val="24"/>
          <w:szCs w:val="24"/>
          <w:lang w:eastAsia="pt-BR"/>
        </w:rPr>
        <w:tab/>
      </w:r>
      <w:r w:rsidR="00F75A0B" w:rsidRPr="00F07619">
        <w:rPr>
          <w:rFonts w:ascii="Times New Roman" w:eastAsia="Times New Roman" w:hAnsi="Times New Roman" w:cs="Times New Roman"/>
          <w:noProof/>
          <w:sz w:val="24"/>
          <w:szCs w:val="24"/>
          <w:lang w:eastAsia="pt-BR"/>
        </w:rPr>
        <w:tab/>
        <w:t xml:space="preserve">        </w:t>
      </w:r>
      <w:r>
        <w:rPr>
          <w:rFonts w:ascii="Times New Roman" w:eastAsia="Times New Roman" w:hAnsi="Times New Roman" w:cs="Times New Roman"/>
          <w:noProof/>
          <w:sz w:val="24"/>
          <w:szCs w:val="24"/>
          <w:lang w:eastAsia="pt-BR"/>
        </w:rPr>
        <w:t>Tabela 5</w:t>
      </w:r>
      <w:r w:rsidR="00F75A0B" w:rsidRPr="00F07619">
        <w:rPr>
          <w:rFonts w:ascii="Times New Roman" w:eastAsia="Times New Roman" w:hAnsi="Times New Roman" w:cs="Times New Roman"/>
          <w:noProof/>
          <w:sz w:val="24"/>
          <w:szCs w:val="24"/>
          <w:lang w:eastAsia="pt-BR"/>
        </w:rPr>
        <w:tab/>
      </w:r>
    </w:p>
    <w:p w:rsidR="00F75A0B" w:rsidRPr="00F07619" w:rsidRDefault="00F75A0B" w:rsidP="00F07619">
      <w:pPr>
        <w:spacing w:after="0" w:line="360" w:lineRule="auto"/>
        <w:ind w:firstLine="709"/>
        <w:rPr>
          <w:rFonts w:ascii="Times New Roman" w:eastAsia="Times New Roman" w:hAnsi="Times New Roman" w:cs="Times New Roman"/>
          <w:sz w:val="24"/>
          <w:szCs w:val="24"/>
          <w:lang w:eastAsia="pt-BR"/>
        </w:rPr>
      </w:pPr>
      <w:r w:rsidRPr="00F07619">
        <w:rPr>
          <w:rFonts w:ascii="Times New Roman" w:eastAsia="Times New Roman" w:hAnsi="Times New Roman" w:cs="Times New Roman"/>
          <w:noProof/>
          <w:sz w:val="24"/>
          <w:szCs w:val="24"/>
          <w:lang w:eastAsia="pt-BR"/>
        </w:rPr>
        <w:drawing>
          <wp:inline distT="0" distB="0" distL="0" distR="0" wp14:anchorId="48A54A34" wp14:editId="081C97D1">
            <wp:extent cx="2625090" cy="2625090"/>
            <wp:effectExtent l="0" t="0" r="3810" b="3810"/>
            <wp:docPr id="6" name="Imagem 6" descr="PIBID-UFRJ-MUS-51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BID-UFRJ-MUS-517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5090" cy="2625090"/>
                    </a:xfrm>
                    <a:prstGeom prst="rect">
                      <a:avLst/>
                    </a:prstGeom>
                    <a:noFill/>
                    <a:ln>
                      <a:noFill/>
                    </a:ln>
                  </pic:spPr>
                </pic:pic>
              </a:graphicData>
            </a:graphic>
          </wp:inline>
        </w:drawing>
      </w:r>
    </w:p>
    <w:p w:rsidR="00F75A0B" w:rsidRPr="00F07619" w:rsidRDefault="00F75A0B" w:rsidP="00F07619">
      <w:pPr>
        <w:spacing w:after="0" w:line="360" w:lineRule="auto"/>
        <w:ind w:firstLine="709"/>
        <w:rPr>
          <w:rFonts w:ascii="Times New Roman" w:eastAsia="Times New Roman" w:hAnsi="Times New Roman" w:cs="Times New Roman"/>
          <w:sz w:val="24"/>
          <w:szCs w:val="24"/>
          <w:lang w:eastAsia="pt-BR"/>
        </w:rPr>
      </w:pPr>
      <w:r w:rsidRPr="00F07619">
        <w:rPr>
          <w:rFonts w:ascii="Times New Roman" w:eastAsia="Times New Roman" w:hAnsi="Times New Roman" w:cs="Times New Roman"/>
          <w:sz w:val="24"/>
          <w:szCs w:val="24"/>
          <w:lang w:eastAsia="pt-BR"/>
        </w:rPr>
        <w:t>Tabe</w:t>
      </w:r>
      <w:r w:rsidR="00235762">
        <w:rPr>
          <w:rFonts w:ascii="Times New Roman" w:eastAsia="Times New Roman" w:hAnsi="Times New Roman" w:cs="Times New Roman"/>
          <w:sz w:val="24"/>
          <w:szCs w:val="24"/>
          <w:lang w:eastAsia="pt-BR"/>
        </w:rPr>
        <w:t>la 6</w:t>
      </w:r>
    </w:p>
    <w:p w:rsidR="00F75A0B" w:rsidRPr="00F07619" w:rsidRDefault="00F75A0B" w:rsidP="00F07619">
      <w:pPr>
        <w:tabs>
          <w:tab w:val="left" w:pos="490"/>
        </w:tabs>
        <w:autoSpaceDE w:val="0"/>
        <w:autoSpaceDN w:val="0"/>
        <w:adjustRightInd w:val="0"/>
        <w:spacing w:after="0" w:line="360" w:lineRule="auto"/>
        <w:ind w:firstLine="709"/>
        <w:jc w:val="both"/>
        <w:rPr>
          <w:rFonts w:ascii="Times New Roman" w:hAnsi="Times New Roman" w:cs="Times New Roman"/>
          <w:sz w:val="24"/>
          <w:szCs w:val="24"/>
        </w:rPr>
      </w:pPr>
    </w:p>
    <w:p w:rsidR="00713AE4" w:rsidRPr="00F07619" w:rsidRDefault="00713AE4" w:rsidP="00F07619">
      <w:pPr>
        <w:spacing w:after="0" w:line="360" w:lineRule="auto"/>
        <w:ind w:firstLine="709"/>
        <w:jc w:val="both"/>
        <w:rPr>
          <w:rFonts w:ascii="Times New Roman" w:eastAsia="Times New Roman" w:hAnsi="Times New Roman" w:cs="Times New Roman"/>
          <w:b/>
          <w:sz w:val="24"/>
          <w:szCs w:val="24"/>
          <w:lang w:eastAsia="pt-BR"/>
        </w:rPr>
      </w:pPr>
      <w:r w:rsidRPr="00F07619">
        <w:rPr>
          <w:rFonts w:ascii="Times New Roman" w:eastAsia="Times New Roman" w:hAnsi="Times New Roman" w:cs="Times New Roman"/>
          <w:b/>
          <w:sz w:val="24"/>
          <w:szCs w:val="24"/>
          <w:lang w:eastAsia="pt-BR"/>
        </w:rPr>
        <w:t>Intermezzo</w:t>
      </w:r>
    </w:p>
    <w:p w:rsidR="00713AE4" w:rsidRPr="00F07619" w:rsidRDefault="00713AE4" w:rsidP="00F07619">
      <w:pPr>
        <w:spacing w:after="0" w:line="360" w:lineRule="auto"/>
        <w:ind w:firstLine="709"/>
        <w:jc w:val="both"/>
        <w:rPr>
          <w:rFonts w:ascii="Times New Roman" w:eastAsia="Times New Roman" w:hAnsi="Times New Roman" w:cs="Times New Roman"/>
          <w:sz w:val="24"/>
          <w:szCs w:val="24"/>
          <w:lang w:eastAsia="pt-BR"/>
        </w:rPr>
      </w:pPr>
      <w:r w:rsidRPr="00F07619">
        <w:rPr>
          <w:rFonts w:ascii="Times New Roman" w:eastAsia="Times New Roman" w:hAnsi="Times New Roman" w:cs="Times New Roman"/>
          <w:sz w:val="24"/>
          <w:szCs w:val="24"/>
          <w:lang w:eastAsia="pt-BR"/>
        </w:rPr>
        <w:t xml:space="preserve">O segundo ano </w:t>
      </w:r>
      <w:r w:rsidR="009C3222">
        <w:rPr>
          <w:rFonts w:ascii="Times New Roman" w:eastAsia="Times New Roman" w:hAnsi="Times New Roman" w:cs="Times New Roman"/>
          <w:sz w:val="24"/>
          <w:szCs w:val="24"/>
          <w:lang w:eastAsia="pt-BR"/>
        </w:rPr>
        <w:t xml:space="preserve">(2013) </w:t>
      </w:r>
      <w:r w:rsidRPr="00F07619">
        <w:rPr>
          <w:rFonts w:ascii="Times New Roman" w:eastAsia="Times New Roman" w:hAnsi="Times New Roman" w:cs="Times New Roman"/>
          <w:sz w:val="24"/>
          <w:szCs w:val="24"/>
          <w:lang w:eastAsia="pt-BR"/>
        </w:rPr>
        <w:t xml:space="preserve">de atuação do projeto </w:t>
      </w:r>
      <w:r w:rsidR="00F75A0B" w:rsidRPr="00F07619">
        <w:rPr>
          <w:rFonts w:ascii="Times New Roman" w:eastAsia="Times New Roman" w:hAnsi="Times New Roman" w:cs="Times New Roman"/>
          <w:sz w:val="24"/>
          <w:szCs w:val="24"/>
          <w:lang w:eastAsia="pt-BR"/>
        </w:rPr>
        <w:t>MUME</w:t>
      </w:r>
      <w:r w:rsidRPr="00F07619">
        <w:rPr>
          <w:rFonts w:ascii="Times New Roman" w:eastAsia="Times New Roman" w:hAnsi="Times New Roman" w:cs="Times New Roman"/>
          <w:sz w:val="24"/>
          <w:szCs w:val="24"/>
          <w:lang w:eastAsia="pt-BR"/>
        </w:rPr>
        <w:t xml:space="preserve"> no </w:t>
      </w:r>
      <w:r w:rsidR="007745D1">
        <w:rPr>
          <w:rFonts w:ascii="Times New Roman" w:eastAsia="Times New Roman" w:hAnsi="Times New Roman" w:cs="Times New Roman"/>
          <w:sz w:val="24"/>
          <w:szCs w:val="24"/>
          <w:lang w:eastAsia="pt-BR"/>
        </w:rPr>
        <w:t>CEIDH</w:t>
      </w:r>
      <w:r w:rsidRPr="00F07619">
        <w:rPr>
          <w:rFonts w:ascii="Times New Roman" w:eastAsia="Times New Roman" w:hAnsi="Times New Roman" w:cs="Times New Roman"/>
          <w:sz w:val="24"/>
          <w:szCs w:val="24"/>
          <w:lang w:eastAsia="pt-BR"/>
        </w:rPr>
        <w:t xml:space="preserve"> proporcionou o desenvolvimento de novas atividades. As apresentações musicais da equipe de bolsistas conjuntamente aos estudantes de Ensino Médio criaram um ambiente de integração e de possiblidade de convivência artística. Durante a realização do “Palco Aberto” alunos, funcionários e professores do Colégio experimentaram uma atividade coletiva em que todos puderam atuar como músicos e/ou cantores liberando o potencial criativo e musical. Este trabalho co</w:t>
      </w:r>
      <w:r w:rsidR="0097360E">
        <w:rPr>
          <w:rFonts w:ascii="Times New Roman" w:eastAsia="Times New Roman" w:hAnsi="Times New Roman" w:cs="Times New Roman"/>
          <w:sz w:val="24"/>
          <w:szCs w:val="24"/>
          <w:lang w:eastAsia="pt-BR"/>
        </w:rPr>
        <w:t>letivo despertou o interesse da comunidade escolar</w:t>
      </w:r>
      <w:r w:rsidRPr="00F07619">
        <w:rPr>
          <w:rFonts w:ascii="Times New Roman" w:eastAsia="Times New Roman" w:hAnsi="Times New Roman" w:cs="Times New Roman"/>
          <w:sz w:val="24"/>
          <w:szCs w:val="24"/>
          <w:lang w:eastAsia="pt-BR"/>
        </w:rPr>
        <w:t xml:space="preserve"> para a participação nas oficinas de música. </w:t>
      </w:r>
      <w:r w:rsidR="0006351C">
        <w:rPr>
          <w:rFonts w:ascii="Times New Roman" w:eastAsia="Times New Roman" w:hAnsi="Times New Roman" w:cs="Times New Roman"/>
          <w:sz w:val="24"/>
          <w:szCs w:val="24"/>
          <w:lang w:eastAsia="pt-BR"/>
        </w:rPr>
        <w:t>O “Palco Aberto” funcionou como</w:t>
      </w:r>
      <w:r w:rsidRPr="00F07619">
        <w:rPr>
          <w:rFonts w:ascii="Times New Roman" w:eastAsia="Times New Roman" w:hAnsi="Times New Roman" w:cs="Times New Roman"/>
          <w:sz w:val="24"/>
          <w:szCs w:val="24"/>
          <w:lang w:eastAsia="pt-BR"/>
        </w:rPr>
        <w:t xml:space="preserve"> vitrine para a exposição do potencial artístico do grupo e divulgação dos resultados do estudo e dedicação de todos nas oficinas de música.</w:t>
      </w:r>
    </w:p>
    <w:p w:rsidR="00713AE4" w:rsidRPr="00F07619" w:rsidRDefault="007745D1" w:rsidP="00F07619">
      <w:pPr>
        <w:spacing w:after="0" w:line="360" w:lineRule="auto"/>
        <w:ind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t xml:space="preserve">Adquirindo </w:t>
      </w:r>
      <w:r w:rsidR="00713AE4" w:rsidRPr="00F07619">
        <w:rPr>
          <w:rFonts w:ascii="Times New Roman" w:eastAsia="Times New Roman" w:hAnsi="Times New Roman" w:cs="Times New Roman"/>
          <w:sz w:val="24"/>
          <w:szCs w:val="24"/>
          <w:lang w:eastAsia="pt-BR"/>
        </w:rPr>
        <w:t xml:space="preserve">equipamentos e instrumentos musicais através do apoio fundamental da CAPES as ações do subprojeto </w:t>
      </w:r>
      <w:r>
        <w:rPr>
          <w:rFonts w:ascii="Times New Roman" w:eastAsia="Times New Roman" w:hAnsi="Times New Roman" w:cs="Times New Roman"/>
          <w:sz w:val="24"/>
          <w:szCs w:val="24"/>
          <w:lang w:eastAsia="pt-BR"/>
        </w:rPr>
        <w:t>ganharam</w:t>
      </w:r>
      <w:r w:rsidR="00713AE4" w:rsidRPr="00F07619">
        <w:rPr>
          <w:rFonts w:ascii="Times New Roman" w:eastAsia="Times New Roman" w:hAnsi="Times New Roman" w:cs="Times New Roman"/>
          <w:sz w:val="24"/>
          <w:szCs w:val="24"/>
          <w:lang w:eastAsia="pt-BR"/>
        </w:rPr>
        <w:t xml:space="preserve"> um grau de qualidade, profissionalismo e amadurecimento.</w:t>
      </w:r>
    </w:p>
    <w:p w:rsidR="00713AE4" w:rsidRPr="00F07619" w:rsidRDefault="00390792" w:rsidP="00F07619">
      <w:pPr>
        <w:spacing w:after="0" w:line="360" w:lineRule="auto"/>
        <w:ind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N</w:t>
      </w:r>
      <w:r w:rsidR="00713AE4" w:rsidRPr="00F07619">
        <w:rPr>
          <w:rFonts w:ascii="Times New Roman" w:eastAsia="Times New Roman" w:hAnsi="Times New Roman" w:cs="Times New Roman"/>
          <w:sz w:val="24"/>
          <w:szCs w:val="24"/>
          <w:lang w:eastAsia="pt-BR"/>
        </w:rPr>
        <w:t xml:space="preserve">a atuação de estudo e treinamento nas oficinas, os bolsistas puderem </w:t>
      </w:r>
      <w:proofErr w:type="spellStart"/>
      <w:r w:rsidR="00713AE4" w:rsidRPr="00F07619">
        <w:rPr>
          <w:rFonts w:ascii="Times New Roman" w:eastAsia="Times New Roman" w:hAnsi="Times New Roman" w:cs="Times New Roman"/>
          <w:sz w:val="24"/>
          <w:szCs w:val="24"/>
          <w:lang w:eastAsia="pt-BR"/>
        </w:rPr>
        <w:t>experienciar</w:t>
      </w:r>
      <w:proofErr w:type="spellEnd"/>
      <w:r w:rsidR="00713AE4" w:rsidRPr="00F07619">
        <w:rPr>
          <w:rFonts w:ascii="Times New Roman" w:eastAsia="Times New Roman" w:hAnsi="Times New Roman" w:cs="Times New Roman"/>
          <w:sz w:val="24"/>
          <w:szCs w:val="24"/>
          <w:lang w:eastAsia="pt-BR"/>
        </w:rPr>
        <w:t xml:space="preserve"> as dificuldades e virtudes que um trabalho de oficina de música dentro do Ensino Médio em um Colégio Estadual pode oferecer. Na rotina da escola, a presença de alunos portando instrumentos pelos corredores, improvisando acordes e organizando ensaios em grupos, passou a ser comum, o que evidenciou que a música impregnou os espaços do edifício, antes barulhentos e sem perspectiva musical. A direção da escola colaborou incentivando todas as ações do projeto, acompanhando com entusiasmo e, também, disponibilizou salas de aula para as oficinas e uma sala para guarda dos novos instrumentos, adquiridos para o desenvolvimento dos trabalhos.</w:t>
      </w:r>
    </w:p>
    <w:p w:rsidR="00713AE4" w:rsidRPr="00F07619" w:rsidRDefault="00713AE4" w:rsidP="00F07619">
      <w:pPr>
        <w:spacing w:after="0" w:line="360" w:lineRule="auto"/>
        <w:ind w:firstLine="709"/>
        <w:jc w:val="both"/>
        <w:rPr>
          <w:rFonts w:ascii="Times New Roman" w:eastAsia="Times New Roman" w:hAnsi="Times New Roman" w:cs="Times New Roman"/>
          <w:sz w:val="24"/>
          <w:szCs w:val="24"/>
          <w:lang w:eastAsia="pt-BR"/>
        </w:rPr>
      </w:pPr>
      <w:r w:rsidRPr="00F07619">
        <w:rPr>
          <w:rFonts w:ascii="Times New Roman" w:eastAsia="Times New Roman" w:hAnsi="Times New Roman" w:cs="Times New Roman"/>
          <w:sz w:val="24"/>
          <w:szCs w:val="24"/>
          <w:lang w:eastAsia="pt-BR"/>
        </w:rPr>
        <w:t>A sincronia das atividades do PIBID-Música com as atividades festivas do colégio foi decisiva para plena integração do subprojeto com a direção do colégio e todas as partes envolvidas. Dois importantes eventos, a Festa Junina e o Projeto “Cidadania e Valores”, promovidos pela direção e pela coordenação da escola, contaram com uma expressiva participação dos bolsistas organizando ensaios, selecionando repertório e orientando os alunos, dando suporte as atividades dos eventos e colaborando diretamente para o êxito das ações.</w:t>
      </w:r>
    </w:p>
    <w:p w:rsidR="00713AE4" w:rsidRPr="00F07619" w:rsidRDefault="00713AE4" w:rsidP="00F07619">
      <w:pPr>
        <w:spacing w:after="0" w:line="360" w:lineRule="auto"/>
        <w:ind w:firstLine="709"/>
        <w:jc w:val="both"/>
        <w:rPr>
          <w:rFonts w:ascii="Times New Roman" w:eastAsia="Times New Roman" w:hAnsi="Times New Roman" w:cs="Times New Roman"/>
          <w:sz w:val="24"/>
          <w:szCs w:val="24"/>
          <w:lang w:eastAsia="pt-BR"/>
        </w:rPr>
      </w:pPr>
      <w:r w:rsidRPr="00F07619">
        <w:rPr>
          <w:rFonts w:ascii="Times New Roman" w:eastAsia="Times New Roman" w:hAnsi="Times New Roman" w:cs="Times New Roman"/>
          <w:sz w:val="24"/>
          <w:szCs w:val="24"/>
          <w:lang w:eastAsia="pt-BR"/>
        </w:rPr>
        <w:t xml:space="preserve">Repetimos a atuação dos </w:t>
      </w:r>
      <w:proofErr w:type="spellStart"/>
      <w:r w:rsidRPr="00F07619">
        <w:rPr>
          <w:rFonts w:ascii="Times New Roman" w:eastAsia="Times New Roman" w:hAnsi="Times New Roman" w:cs="Times New Roman"/>
          <w:sz w:val="24"/>
          <w:szCs w:val="24"/>
          <w:lang w:eastAsia="pt-BR"/>
        </w:rPr>
        <w:t>licenciandos</w:t>
      </w:r>
      <w:proofErr w:type="spellEnd"/>
      <w:r w:rsidRPr="00F07619">
        <w:rPr>
          <w:rFonts w:ascii="Times New Roman" w:eastAsia="Times New Roman" w:hAnsi="Times New Roman" w:cs="Times New Roman"/>
          <w:sz w:val="24"/>
          <w:szCs w:val="24"/>
          <w:lang w:eastAsia="pt-BR"/>
        </w:rPr>
        <w:t xml:space="preserve"> bolsistas nas 10 aulas do Telecurso (música) no projeto Autonomia sob a orientação de outro professor, outra turma e outro turno, o que ajudou a aprofundar a percepção crítica sobre a utilização de material didático audiovisual para o ensino dos conteúdos de música.</w:t>
      </w:r>
    </w:p>
    <w:p w:rsidR="007269D8" w:rsidRPr="00F07619" w:rsidRDefault="007269D8" w:rsidP="00F07619">
      <w:pPr>
        <w:spacing w:after="0" w:line="360" w:lineRule="auto"/>
        <w:ind w:firstLine="709"/>
        <w:jc w:val="both"/>
        <w:rPr>
          <w:rFonts w:ascii="Times New Roman" w:eastAsia="Times New Roman" w:hAnsi="Times New Roman" w:cs="Times New Roman"/>
          <w:sz w:val="24"/>
          <w:szCs w:val="24"/>
          <w:lang w:eastAsia="pt-BR"/>
        </w:rPr>
      </w:pPr>
    </w:p>
    <w:p w:rsidR="004E1456" w:rsidRPr="00F07619" w:rsidRDefault="004E1456" w:rsidP="00F07619">
      <w:pPr>
        <w:spacing w:after="0" w:line="360" w:lineRule="auto"/>
        <w:ind w:firstLine="709"/>
        <w:rPr>
          <w:rFonts w:ascii="Times New Roman" w:eastAsia="Times New Roman" w:hAnsi="Times New Roman" w:cs="Times New Roman"/>
          <w:b/>
          <w:bCs/>
          <w:sz w:val="24"/>
          <w:szCs w:val="24"/>
          <w:lang w:eastAsia="pt-BR"/>
        </w:rPr>
      </w:pPr>
      <w:r w:rsidRPr="00F07619">
        <w:rPr>
          <w:rFonts w:ascii="Times New Roman" w:eastAsia="Times New Roman" w:hAnsi="Times New Roman" w:cs="Times New Roman"/>
          <w:b/>
          <w:bCs/>
          <w:sz w:val="24"/>
          <w:szCs w:val="24"/>
          <w:lang w:eastAsia="pt-BR"/>
        </w:rPr>
        <w:t>Jornadas de Formação Docente da UFRJ (JFD)</w:t>
      </w:r>
    </w:p>
    <w:p w:rsidR="004E1456" w:rsidRPr="00F07619" w:rsidRDefault="004E1456" w:rsidP="004E58EB">
      <w:pPr>
        <w:spacing w:after="0" w:line="360" w:lineRule="auto"/>
        <w:ind w:firstLine="709"/>
        <w:jc w:val="both"/>
        <w:rPr>
          <w:rFonts w:ascii="Times New Roman" w:eastAsia="Times New Roman" w:hAnsi="Times New Roman" w:cs="Times New Roman"/>
          <w:bCs/>
          <w:sz w:val="24"/>
          <w:szCs w:val="24"/>
          <w:lang w:eastAsia="pt-BR"/>
        </w:rPr>
      </w:pPr>
      <w:r w:rsidRPr="00F07619">
        <w:rPr>
          <w:rFonts w:ascii="Times New Roman" w:eastAsia="Times New Roman" w:hAnsi="Times New Roman" w:cs="Times New Roman"/>
          <w:bCs/>
          <w:sz w:val="24"/>
          <w:szCs w:val="24"/>
          <w:lang w:eastAsia="pt-BR"/>
        </w:rPr>
        <w:t xml:space="preserve">A I JFD realizada em 2013 foi </w:t>
      </w:r>
      <w:proofErr w:type="gramStart"/>
      <w:r w:rsidRPr="00F07619">
        <w:rPr>
          <w:rFonts w:ascii="Times New Roman" w:eastAsia="Times New Roman" w:hAnsi="Times New Roman" w:cs="Times New Roman"/>
          <w:bCs/>
          <w:sz w:val="24"/>
          <w:szCs w:val="24"/>
          <w:lang w:eastAsia="pt-BR"/>
        </w:rPr>
        <w:t>a</w:t>
      </w:r>
      <w:proofErr w:type="gramEnd"/>
      <w:r w:rsidRPr="00F07619">
        <w:rPr>
          <w:rFonts w:ascii="Times New Roman" w:eastAsia="Times New Roman" w:hAnsi="Times New Roman" w:cs="Times New Roman"/>
          <w:bCs/>
          <w:sz w:val="24"/>
          <w:szCs w:val="24"/>
          <w:lang w:eastAsia="pt-BR"/>
        </w:rPr>
        <w:t xml:space="preserve"> primeira oportunidade de compartilhamento de experiências entre os subprojetos do projeto institucional PIBID-UFRJ: “Multiplicando Saberes”. Ao longo do Encontro </w:t>
      </w:r>
      <w:r w:rsidR="0097360E">
        <w:rPr>
          <w:rFonts w:ascii="Times New Roman" w:eastAsia="Times New Roman" w:hAnsi="Times New Roman" w:cs="Times New Roman"/>
          <w:bCs/>
          <w:sz w:val="24"/>
          <w:szCs w:val="24"/>
          <w:lang w:eastAsia="pt-BR"/>
        </w:rPr>
        <w:t>a equipe de música dialogou com</w:t>
      </w:r>
      <w:r w:rsidRPr="00F07619">
        <w:rPr>
          <w:rFonts w:ascii="Times New Roman" w:eastAsia="Times New Roman" w:hAnsi="Times New Roman" w:cs="Times New Roman"/>
          <w:bCs/>
          <w:sz w:val="24"/>
          <w:szCs w:val="24"/>
          <w:lang w:eastAsia="pt-BR"/>
        </w:rPr>
        <w:t xml:space="preserve"> </w:t>
      </w:r>
      <w:r w:rsidR="0097360E">
        <w:rPr>
          <w:rFonts w:ascii="Times New Roman" w:eastAsia="Times New Roman" w:hAnsi="Times New Roman" w:cs="Times New Roman"/>
          <w:bCs/>
          <w:sz w:val="24"/>
          <w:szCs w:val="24"/>
          <w:lang w:eastAsia="pt-BR"/>
        </w:rPr>
        <w:t>outras equipes e trocou experiências com os demais</w:t>
      </w:r>
      <w:r w:rsidRPr="00F07619">
        <w:rPr>
          <w:rFonts w:ascii="Times New Roman" w:eastAsia="Times New Roman" w:hAnsi="Times New Roman" w:cs="Times New Roman"/>
          <w:bCs/>
          <w:sz w:val="24"/>
          <w:szCs w:val="24"/>
          <w:lang w:eastAsia="pt-BR"/>
        </w:rPr>
        <w:t xml:space="preserve"> subprojetos. </w:t>
      </w:r>
      <w:r w:rsidR="0097360E">
        <w:rPr>
          <w:rFonts w:ascii="Times New Roman" w:eastAsia="Times New Roman" w:hAnsi="Times New Roman" w:cs="Times New Roman"/>
          <w:bCs/>
          <w:sz w:val="24"/>
          <w:szCs w:val="24"/>
          <w:lang w:eastAsia="pt-BR"/>
        </w:rPr>
        <w:t>Apresentamos</w:t>
      </w:r>
      <w:r w:rsidRPr="00F07619">
        <w:rPr>
          <w:rFonts w:ascii="Times New Roman" w:eastAsia="Times New Roman" w:hAnsi="Times New Roman" w:cs="Times New Roman"/>
          <w:bCs/>
          <w:sz w:val="24"/>
          <w:szCs w:val="24"/>
          <w:lang w:eastAsia="pt-BR"/>
        </w:rPr>
        <w:t xml:space="preserve"> uma síntese do trabalho realizado em formato de pôster e ao final </w:t>
      </w:r>
      <w:r w:rsidR="0097360E">
        <w:rPr>
          <w:rFonts w:ascii="Times New Roman" w:eastAsia="Times New Roman" w:hAnsi="Times New Roman" w:cs="Times New Roman"/>
          <w:bCs/>
          <w:sz w:val="24"/>
          <w:szCs w:val="24"/>
          <w:lang w:eastAsia="pt-BR"/>
        </w:rPr>
        <w:t>realizamos</w:t>
      </w:r>
      <w:r w:rsidRPr="00F07619">
        <w:rPr>
          <w:rFonts w:ascii="Times New Roman" w:eastAsia="Times New Roman" w:hAnsi="Times New Roman" w:cs="Times New Roman"/>
          <w:bCs/>
          <w:sz w:val="24"/>
          <w:szCs w:val="24"/>
          <w:lang w:eastAsia="pt-BR"/>
        </w:rPr>
        <w:t xml:space="preserve"> uma proposta de atividade frequente nos intervalos entre turnos que denominamos de “Palco Aberto” com a participação de coordenador, </w:t>
      </w:r>
      <w:proofErr w:type="spellStart"/>
      <w:r w:rsidRPr="00F07619">
        <w:rPr>
          <w:rFonts w:ascii="Times New Roman" w:eastAsia="Times New Roman" w:hAnsi="Times New Roman" w:cs="Times New Roman"/>
          <w:bCs/>
          <w:sz w:val="24"/>
          <w:szCs w:val="24"/>
          <w:lang w:eastAsia="pt-BR"/>
        </w:rPr>
        <w:t>licenciandos</w:t>
      </w:r>
      <w:proofErr w:type="spellEnd"/>
      <w:r w:rsidRPr="00F07619">
        <w:rPr>
          <w:rFonts w:ascii="Times New Roman" w:eastAsia="Times New Roman" w:hAnsi="Times New Roman" w:cs="Times New Roman"/>
          <w:bCs/>
          <w:sz w:val="24"/>
          <w:szCs w:val="24"/>
          <w:lang w:eastAsia="pt-BR"/>
        </w:rPr>
        <w:t xml:space="preserve"> e estudantes do Ensino M</w:t>
      </w:r>
      <w:r w:rsidR="0097360E">
        <w:rPr>
          <w:rFonts w:ascii="Times New Roman" w:eastAsia="Times New Roman" w:hAnsi="Times New Roman" w:cs="Times New Roman"/>
          <w:bCs/>
          <w:sz w:val="24"/>
          <w:szCs w:val="24"/>
          <w:lang w:eastAsia="pt-BR"/>
        </w:rPr>
        <w:t>édio do CEIDH.</w:t>
      </w:r>
    </w:p>
    <w:p w:rsidR="004E1456" w:rsidRPr="00F07619" w:rsidRDefault="004E1456" w:rsidP="004E58EB">
      <w:pPr>
        <w:spacing w:after="0" w:line="360" w:lineRule="auto"/>
        <w:ind w:firstLine="709"/>
        <w:jc w:val="both"/>
        <w:rPr>
          <w:rFonts w:ascii="Times New Roman" w:eastAsia="Times New Roman" w:hAnsi="Times New Roman" w:cs="Times New Roman"/>
          <w:bCs/>
          <w:noProof/>
          <w:sz w:val="24"/>
          <w:szCs w:val="24"/>
          <w:lang w:eastAsia="pt-BR"/>
        </w:rPr>
      </w:pPr>
      <w:r w:rsidRPr="00F07619">
        <w:rPr>
          <w:rFonts w:ascii="Times New Roman" w:eastAsia="Times New Roman" w:hAnsi="Times New Roman" w:cs="Times New Roman"/>
          <w:bCs/>
          <w:sz w:val="24"/>
          <w:szCs w:val="24"/>
          <w:lang w:eastAsia="pt-BR"/>
        </w:rPr>
        <w:t>Na II JFD</w:t>
      </w:r>
      <w:r w:rsidR="009C3222">
        <w:rPr>
          <w:rFonts w:ascii="Times New Roman" w:eastAsia="Times New Roman" w:hAnsi="Times New Roman" w:cs="Times New Roman"/>
          <w:bCs/>
          <w:sz w:val="24"/>
          <w:szCs w:val="24"/>
          <w:lang w:eastAsia="pt-BR"/>
        </w:rPr>
        <w:t xml:space="preserve"> (2014)</w:t>
      </w:r>
      <w:r w:rsidRPr="00F07619">
        <w:rPr>
          <w:rFonts w:ascii="Times New Roman" w:eastAsia="Times New Roman" w:hAnsi="Times New Roman" w:cs="Times New Roman"/>
          <w:bCs/>
          <w:sz w:val="24"/>
          <w:szCs w:val="24"/>
          <w:lang w:eastAsia="pt-BR"/>
        </w:rPr>
        <w:t xml:space="preserve"> as experiências ampliadas com a participação de mais dois colégios da Rede Estadual (Souza Aguiar e Embaixador José Bonifácio) foram </w:t>
      </w:r>
      <w:r w:rsidRPr="00F07619">
        <w:rPr>
          <w:rFonts w:ascii="Times New Roman" w:eastAsia="Times New Roman" w:hAnsi="Times New Roman" w:cs="Times New Roman"/>
          <w:bCs/>
          <w:sz w:val="24"/>
          <w:szCs w:val="24"/>
          <w:lang w:eastAsia="pt-BR"/>
        </w:rPr>
        <w:lastRenderedPageBreak/>
        <w:t>apresentadas em formato de pôster e através de simpósio proferido pelos coordenadores do subprojeto</w:t>
      </w:r>
      <w:r w:rsidR="00256C63">
        <w:rPr>
          <w:rFonts w:ascii="Times New Roman" w:eastAsia="Times New Roman" w:hAnsi="Times New Roman" w:cs="Times New Roman"/>
          <w:bCs/>
          <w:sz w:val="24"/>
          <w:szCs w:val="24"/>
          <w:lang w:eastAsia="pt-BR"/>
        </w:rPr>
        <w:t>.</w:t>
      </w:r>
      <w:bookmarkStart w:id="0" w:name="_GoBack"/>
      <w:bookmarkEnd w:id="0"/>
    </w:p>
    <w:p w:rsidR="00AA418A" w:rsidRPr="00F07619" w:rsidRDefault="00AA418A" w:rsidP="00F07619">
      <w:pPr>
        <w:spacing w:after="0" w:line="360" w:lineRule="auto"/>
        <w:ind w:firstLine="709"/>
        <w:jc w:val="both"/>
        <w:rPr>
          <w:rFonts w:ascii="Times New Roman" w:eastAsia="Times New Roman" w:hAnsi="Times New Roman" w:cs="Times New Roman"/>
          <w:sz w:val="24"/>
          <w:szCs w:val="24"/>
          <w:lang w:eastAsia="pt-BR"/>
        </w:rPr>
      </w:pPr>
      <w:r w:rsidRPr="00F07619">
        <w:rPr>
          <w:rFonts w:ascii="Times New Roman" w:eastAsia="Times New Roman" w:hAnsi="Times New Roman" w:cs="Times New Roman"/>
          <w:noProof/>
          <w:sz w:val="24"/>
          <w:szCs w:val="24"/>
          <w:lang w:eastAsia="pt-BR"/>
        </w:rPr>
        <w:drawing>
          <wp:inline distT="0" distB="0" distL="0" distR="0" wp14:anchorId="4BF8E81E" wp14:editId="26EDB3C5">
            <wp:extent cx="5400040" cy="2035829"/>
            <wp:effectExtent l="0" t="0" r="0" b="254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2035829"/>
                    </a:xfrm>
                    <a:prstGeom prst="rect">
                      <a:avLst/>
                    </a:prstGeom>
                    <a:noFill/>
                    <a:ln>
                      <a:noFill/>
                    </a:ln>
                  </pic:spPr>
                </pic:pic>
              </a:graphicData>
            </a:graphic>
          </wp:inline>
        </w:drawing>
      </w:r>
    </w:p>
    <w:p w:rsidR="00AA418A" w:rsidRPr="00F07619" w:rsidRDefault="00F22CFB" w:rsidP="00F07619">
      <w:pPr>
        <w:spacing w:after="0" w:line="360" w:lineRule="auto"/>
        <w:ind w:firstLine="709"/>
        <w:jc w:val="both"/>
        <w:rPr>
          <w:rFonts w:ascii="Times New Roman" w:eastAsia="Times New Roman" w:hAnsi="Times New Roman" w:cs="Times New Roman"/>
          <w:sz w:val="24"/>
          <w:szCs w:val="24"/>
          <w:lang w:eastAsia="pt-BR"/>
        </w:rPr>
      </w:pPr>
      <w:r w:rsidRPr="00F07619">
        <w:rPr>
          <w:rFonts w:ascii="Times New Roman" w:eastAsia="Times New Roman" w:hAnsi="Times New Roman" w:cs="Times New Roman"/>
          <w:sz w:val="24"/>
          <w:szCs w:val="24"/>
          <w:lang w:eastAsia="pt-BR"/>
        </w:rPr>
        <w:t xml:space="preserve">Gráfico </w:t>
      </w:r>
      <w:proofErr w:type="gramStart"/>
      <w:r w:rsidRPr="00F07619">
        <w:rPr>
          <w:rFonts w:ascii="Times New Roman" w:eastAsia="Times New Roman" w:hAnsi="Times New Roman" w:cs="Times New Roman"/>
          <w:sz w:val="24"/>
          <w:szCs w:val="24"/>
          <w:lang w:eastAsia="pt-BR"/>
        </w:rPr>
        <w:t>3</w:t>
      </w:r>
      <w:proofErr w:type="gramEnd"/>
      <w:r w:rsidR="00AA418A" w:rsidRPr="00F07619">
        <w:rPr>
          <w:rFonts w:ascii="Times New Roman" w:eastAsia="Times New Roman" w:hAnsi="Times New Roman" w:cs="Times New Roman"/>
          <w:sz w:val="24"/>
          <w:szCs w:val="24"/>
          <w:lang w:eastAsia="pt-BR"/>
        </w:rPr>
        <w:t>: Trecho do pôster apresentado na II JFD</w:t>
      </w:r>
    </w:p>
    <w:p w:rsidR="004E58EB" w:rsidRDefault="004E58EB" w:rsidP="00326AE0">
      <w:pPr>
        <w:spacing w:after="0" w:line="360" w:lineRule="auto"/>
        <w:jc w:val="both"/>
        <w:rPr>
          <w:rFonts w:ascii="Times New Roman" w:hAnsi="Times New Roman" w:cs="Times New Roman"/>
          <w:b/>
          <w:sz w:val="24"/>
          <w:szCs w:val="24"/>
        </w:rPr>
      </w:pPr>
    </w:p>
    <w:p w:rsidR="004E58EB" w:rsidRDefault="004E58EB" w:rsidP="00F07619">
      <w:pPr>
        <w:spacing w:after="0" w:line="360" w:lineRule="auto"/>
        <w:ind w:firstLine="709"/>
        <w:jc w:val="both"/>
        <w:rPr>
          <w:rFonts w:ascii="Times New Roman" w:eastAsia="Times New Roman" w:hAnsi="Times New Roman" w:cs="Times New Roman"/>
          <w:color w:val="222222"/>
          <w:sz w:val="24"/>
          <w:szCs w:val="24"/>
          <w:lang w:eastAsia="pt-BR"/>
        </w:rPr>
      </w:pPr>
      <w:r w:rsidRPr="004E58EB">
        <w:rPr>
          <w:rFonts w:ascii="Times New Roman" w:eastAsia="Times New Roman" w:hAnsi="Times New Roman" w:cs="Times New Roman"/>
          <w:color w:val="222222"/>
          <w:sz w:val="24"/>
          <w:szCs w:val="24"/>
          <w:lang w:eastAsia="pt-BR"/>
        </w:rPr>
        <w:t xml:space="preserve">Como </w:t>
      </w:r>
      <w:proofErr w:type="gramStart"/>
      <w:r w:rsidRPr="004E58EB">
        <w:rPr>
          <w:rFonts w:ascii="Times New Roman" w:eastAsia="Times New Roman" w:hAnsi="Times New Roman" w:cs="Times New Roman"/>
          <w:color w:val="222222"/>
          <w:sz w:val="24"/>
          <w:szCs w:val="24"/>
          <w:lang w:eastAsia="pt-BR"/>
        </w:rPr>
        <w:t>conclusão propomos</w:t>
      </w:r>
      <w:proofErr w:type="gramEnd"/>
      <w:r w:rsidRPr="004E58EB">
        <w:rPr>
          <w:rFonts w:ascii="Times New Roman" w:eastAsia="Times New Roman" w:hAnsi="Times New Roman" w:cs="Times New Roman"/>
          <w:color w:val="222222"/>
          <w:sz w:val="24"/>
          <w:szCs w:val="24"/>
          <w:lang w:eastAsia="pt-BR"/>
        </w:rPr>
        <w:t xml:space="preserve"> o seguinte questionamento:</w:t>
      </w:r>
    </w:p>
    <w:p w:rsidR="004E58EB" w:rsidRDefault="004E58EB" w:rsidP="004E58EB">
      <w:pPr>
        <w:spacing w:after="0" w:line="360" w:lineRule="auto"/>
        <w:ind w:firstLine="709"/>
        <w:jc w:val="both"/>
        <w:rPr>
          <w:rFonts w:ascii="Times New Roman" w:hAnsi="Times New Roman" w:cs="Times New Roman"/>
          <w:b/>
          <w:sz w:val="24"/>
          <w:szCs w:val="24"/>
        </w:rPr>
      </w:pPr>
      <w:r w:rsidRPr="00F07619">
        <w:rPr>
          <w:rFonts w:ascii="Times New Roman" w:hAnsi="Times New Roman" w:cs="Times New Roman"/>
          <w:b/>
          <w:sz w:val="24"/>
          <w:szCs w:val="24"/>
        </w:rPr>
        <w:t>Música na Educação Básica ou música como fundamento da Educação?</w:t>
      </w:r>
    </w:p>
    <w:p w:rsidR="00983955" w:rsidRPr="00F07619" w:rsidRDefault="004E58EB" w:rsidP="004E58EB">
      <w:pPr>
        <w:shd w:val="clear" w:color="auto" w:fill="FFFFFF"/>
        <w:spacing w:after="0" w:line="360" w:lineRule="auto"/>
        <w:ind w:firstLine="709"/>
        <w:jc w:val="both"/>
        <w:rPr>
          <w:rFonts w:ascii="Times New Roman" w:eastAsia="Times New Roman" w:hAnsi="Times New Roman" w:cs="Times New Roman"/>
          <w:color w:val="222222"/>
          <w:sz w:val="24"/>
          <w:szCs w:val="24"/>
          <w:lang w:eastAsia="pt-BR"/>
        </w:rPr>
      </w:pPr>
      <w:proofErr w:type="gramStart"/>
      <w:r>
        <w:rPr>
          <w:rFonts w:ascii="Times New Roman" w:eastAsia="Times New Roman" w:hAnsi="Times New Roman" w:cs="Times New Roman"/>
          <w:color w:val="222222"/>
          <w:sz w:val="24"/>
          <w:szCs w:val="24"/>
          <w:lang w:eastAsia="pt-BR"/>
        </w:rPr>
        <w:t>Se pensamos</w:t>
      </w:r>
      <w:proofErr w:type="gramEnd"/>
      <w:r>
        <w:rPr>
          <w:rFonts w:ascii="Times New Roman" w:eastAsia="Times New Roman" w:hAnsi="Times New Roman" w:cs="Times New Roman"/>
          <w:color w:val="222222"/>
          <w:sz w:val="24"/>
          <w:szCs w:val="24"/>
          <w:lang w:eastAsia="pt-BR"/>
        </w:rPr>
        <w:t xml:space="preserve"> que a música nos lança</w:t>
      </w:r>
      <w:r w:rsidR="00983955" w:rsidRPr="00F07619">
        <w:rPr>
          <w:rFonts w:ascii="Times New Roman" w:eastAsia="Times New Roman" w:hAnsi="Times New Roman" w:cs="Times New Roman"/>
          <w:color w:val="222222"/>
          <w:sz w:val="24"/>
          <w:szCs w:val="24"/>
          <w:lang w:eastAsia="pt-BR"/>
        </w:rPr>
        <w:t xml:space="preserve"> no jogo da Linguagem</w:t>
      </w:r>
      <w:r>
        <w:rPr>
          <w:rFonts w:ascii="Times New Roman" w:eastAsia="Times New Roman" w:hAnsi="Times New Roman" w:cs="Times New Roman"/>
          <w:color w:val="222222"/>
          <w:sz w:val="24"/>
          <w:szCs w:val="24"/>
          <w:lang w:eastAsia="pt-BR"/>
        </w:rPr>
        <w:t xml:space="preserve"> para apreender </w:t>
      </w:r>
      <w:r w:rsidR="00983955" w:rsidRPr="00F07619">
        <w:rPr>
          <w:rFonts w:ascii="Times New Roman" w:eastAsia="Times New Roman" w:hAnsi="Times New Roman" w:cs="Times New Roman"/>
          <w:color w:val="222222"/>
          <w:sz w:val="24"/>
          <w:szCs w:val="24"/>
          <w:lang w:eastAsia="pt-BR"/>
        </w:rPr>
        <w:t>o princípio de unidade integrador das dimensões</w:t>
      </w:r>
      <w:r>
        <w:rPr>
          <w:rFonts w:ascii="Times New Roman" w:eastAsia="Times New Roman" w:hAnsi="Times New Roman" w:cs="Times New Roman"/>
          <w:color w:val="222222"/>
          <w:sz w:val="24"/>
          <w:szCs w:val="24"/>
          <w:lang w:eastAsia="pt-BR"/>
        </w:rPr>
        <w:t xml:space="preserve"> e níveis de aprender e ensinar, então devemos pensar juntos com</w:t>
      </w:r>
      <w:r w:rsidR="00983955" w:rsidRPr="00F07619">
        <w:rPr>
          <w:rFonts w:ascii="Times New Roman" w:eastAsia="Times New Roman" w:hAnsi="Times New Roman" w:cs="Times New Roman"/>
          <w:color w:val="222222"/>
          <w:sz w:val="24"/>
          <w:szCs w:val="24"/>
          <w:lang w:eastAsia="pt-BR"/>
        </w:rPr>
        <w:t xml:space="preserve"> Emmanuel Carneiro Leão (2000)</w:t>
      </w:r>
      <w:r>
        <w:rPr>
          <w:rFonts w:ascii="Times New Roman" w:eastAsia="Times New Roman" w:hAnsi="Times New Roman" w:cs="Times New Roman"/>
          <w:color w:val="222222"/>
          <w:sz w:val="24"/>
          <w:szCs w:val="24"/>
          <w:lang w:eastAsia="pt-BR"/>
        </w:rPr>
        <w:t xml:space="preserve"> as</w:t>
      </w:r>
      <w:r w:rsidR="00983955" w:rsidRPr="00F07619">
        <w:rPr>
          <w:rFonts w:ascii="Times New Roman" w:eastAsia="Times New Roman" w:hAnsi="Times New Roman" w:cs="Times New Roman"/>
          <w:color w:val="222222"/>
          <w:sz w:val="24"/>
          <w:szCs w:val="24"/>
          <w:lang w:eastAsia="pt-BR"/>
        </w:rPr>
        <w:t xml:space="preserve"> indicações e condições que propõem reflexões acerca da experiência de ensinar e aprender presente no radical grego: </w:t>
      </w:r>
      <w:proofErr w:type="spellStart"/>
      <w:r w:rsidR="00983955" w:rsidRPr="00F07619">
        <w:rPr>
          <w:rFonts w:ascii="Times New Roman" w:eastAsia="Times New Roman" w:hAnsi="Times New Roman" w:cs="Times New Roman"/>
          <w:i/>
          <w:color w:val="222222"/>
          <w:sz w:val="24"/>
          <w:szCs w:val="24"/>
          <w:lang w:eastAsia="pt-BR"/>
        </w:rPr>
        <w:t>mantháno</w:t>
      </w:r>
      <w:proofErr w:type="spellEnd"/>
      <w:r w:rsidR="00983955" w:rsidRPr="00F07619">
        <w:rPr>
          <w:rFonts w:ascii="Times New Roman" w:eastAsia="Times New Roman" w:hAnsi="Times New Roman" w:cs="Times New Roman"/>
          <w:color w:val="222222"/>
          <w:sz w:val="24"/>
          <w:szCs w:val="24"/>
          <w:lang w:eastAsia="pt-BR"/>
        </w:rPr>
        <w:t xml:space="preserve">. É na e pela Linguagem que se abrem os caminhos de reunião das coisas, e fundamentalmente das coisas memoráveis, que é o caso da coisa musical. Na música agenciam-se saberes para produção de sentido(s) e conhecimento(s), um modelo concreto para investigação da instância privilegiada de produção de conhecimento para o que é próprio de todo ensinar-aprender. Pesquisando a passagem do pensamento poético para a filosofia socrático-platônica encontramos a fratura que o desenvolvimento de uma "consciência letrada" (ONG, 1998) provocou no processo de reflexão da tradição filosófico-científica Ocidental. A partir da mediação do real pelos modos de representação como fundamento do conhecimento perguntamos: como a representação (escritas alfabética, numérica e musical) contribui para o aprendizado de música? Percebemos que as representações do fenômeno musical (partitura, fonograma, </w:t>
      </w:r>
      <w:proofErr w:type="spellStart"/>
      <w:r w:rsidR="00983955" w:rsidRPr="00F07619">
        <w:rPr>
          <w:rFonts w:ascii="Times New Roman" w:eastAsia="Times New Roman" w:hAnsi="Times New Roman" w:cs="Times New Roman"/>
          <w:color w:val="222222"/>
          <w:sz w:val="24"/>
          <w:szCs w:val="24"/>
          <w:lang w:eastAsia="pt-BR"/>
        </w:rPr>
        <w:t>videografias</w:t>
      </w:r>
      <w:proofErr w:type="spellEnd"/>
      <w:r w:rsidR="00983955" w:rsidRPr="00F07619">
        <w:rPr>
          <w:rFonts w:ascii="Times New Roman" w:eastAsia="Times New Roman" w:hAnsi="Times New Roman" w:cs="Times New Roman"/>
          <w:color w:val="222222"/>
          <w:sz w:val="24"/>
          <w:szCs w:val="24"/>
          <w:lang w:eastAsia="pt-BR"/>
        </w:rPr>
        <w:t xml:space="preserve">) são </w:t>
      </w:r>
      <w:proofErr w:type="gramStart"/>
      <w:r w:rsidR="00983955" w:rsidRPr="00F07619">
        <w:rPr>
          <w:rFonts w:ascii="Times New Roman" w:eastAsia="Times New Roman" w:hAnsi="Times New Roman" w:cs="Times New Roman"/>
          <w:color w:val="222222"/>
          <w:sz w:val="24"/>
          <w:szCs w:val="24"/>
          <w:lang w:eastAsia="pt-BR"/>
        </w:rPr>
        <w:t>um outro</w:t>
      </w:r>
      <w:proofErr w:type="gramEnd"/>
      <w:r w:rsidR="00983955" w:rsidRPr="00F07619">
        <w:rPr>
          <w:rFonts w:ascii="Times New Roman" w:eastAsia="Times New Roman" w:hAnsi="Times New Roman" w:cs="Times New Roman"/>
          <w:color w:val="222222"/>
          <w:sz w:val="24"/>
          <w:szCs w:val="24"/>
          <w:lang w:eastAsia="pt-BR"/>
        </w:rPr>
        <w:t xml:space="preserve"> da verdade memorável, como suplementos (DERRIDA, 2005). É justamente na instauração do próprio da memória que se realiza a verdade (</w:t>
      </w:r>
      <w:proofErr w:type="spellStart"/>
      <w:r w:rsidR="00983955" w:rsidRPr="00F07619">
        <w:rPr>
          <w:rFonts w:ascii="Times New Roman" w:eastAsia="Times New Roman" w:hAnsi="Times New Roman" w:cs="Times New Roman"/>
          <w:color w:val="222222"/>
          <w:sz w:val="24"/>
          <w:szCs w:val="24"/>
          <w:lang w:eastAsia="pt-BR"/>
        </w:rPr>
        <w:t>aletheia</w:t>
      </w:r>
      <w:proofErr w:type="spellEnd"/>
      <w:r w:rsidR="00983955" w:rsidRPr="00F07619">
        <w:rPr>
          <w:rFonts w:ascii="Times New Roman" w:eastAsia="Times New Roman" w:hAnsi="Times New Roman" w:cs="Times New Roman"/>
          <w:color w:val="222222"/>
          <w:sz w:val="24"/>
          <w:szCs w:val="24"/>
          <w:lang w:eastAsia="pt-BR"/>
        </w:rPr>
        <w:t xml:space="preserve">) na música, por isso o músico é um </w:t>
      </w:r>
      <w:proofErr w:type="spellStart"/>
      <w:r w:rsidR="00983955" w:rsidRPr="00F07619">
        <w:rPr>
          <w:rFonts w:ascii="Times New Roman" w:eastAsia="Times New Roman" w:hAnsi="Times New Roman" w:cs="Times New Roman"/>
          <w:color w:val="222222"/>
          <w:sz w:val="24"/>
          <w:szCs w:val="24"/>
          <w:lang w:eastAsia="pt-BR"/>
        </w:rPr>
        <w:t>aletófilo</w:t>
      </w:r>
      <w:proofErr w:type="spellEnd"/>
      <w:r w:rsidR="00983955" w:rsidRPr="00F07619">
        <w:rPr>
          <w:rFonts w:ascii="Times New Roman" w:eastAsia="Times New Roman" w:hAnsi="Times New Roman" w:cs="Times New Roman"/>
          <w:color w:val="222222"/>
          <w:sz w:val="24"/>
          <w:szCs w:val="24"/>
          <w:lang w:eastAsia="pt-BR"/>
        </w:rPr>
        <w:t xml:space="preserve">. Poderia a representação substituir o que a música instaura como verdade (não esquecimento)? A força representacional, como imagem, ideia ou o próprio objeto que sinaliza e exprime a alteridade, leva-nos ao </w:t>
      </w:r>
      <w:r w:rsidR="00983955" w:rsidRPr="00F07619">
        <w:rPr>
          <w:rFonts w:ascii="Times New Roman" w:eastAsia="Times New Roman" w:hAnsi="Times New Roman" w:cs="Times New Roman"/>
          <w:color w:val="222222"/>
          <w:sz w:val="24"/>
          <w:szCs w:val="24"/>
          <w:lang w:eastAsia="pt-BR"/>
        </w:rPr>
        <w:lastRenderedPageBreak/>
        <w:t>encontro da abstração fundada pelo símbolo matemático. O declínio da música e do mito como saberes e conhecimentos originários se dá a partir da decisão de aplicar a norma do número à mensuração espaço-temporal, definindo assim a or</w:t>
      </w:r>
      <w:r w:rsidR="00711505">
        <w:rPr>
          <w:rFonts w:ascii="Times New Roman" w:eastAsia="Times New Roman" w:hAnsi="Times New Roman" w:cs="Times New Roman"/>
          <w:color w:val="222222"/>
          <w:sz w:val="24"/>
          <w:szCs w:val="24"/>
          <w:lang w:eastAsia="pt-BR"/>
        </w:rPr>
        <w:t xml:space="preserve">dem humana (VERNANT, 2002). Por </w:t>
      </w:r>
      <w:r w:rsidR="00983955" w:rsidRPr="00F07619">
        <w:rPr>
          <w:rFonts w:ascii="Times New Roman" w:eastAsia="Times New Roman" w:hAnsi="Times New Roman" w:cs="Times New Roman"/>
          <w:color w:val="222222"/>
          <w:sz w:val="24"/>
          <w:szCs w:val="24"/>
          <w:lang w:eastAsia="pt-BR"/>
        </w:rPr>
        <w:t xml:space="preserve">que o matemático é por excelência a relação para nos referirmos ao que pode ser aprendido e ensinado na experiência grega com a Linguagem guardada no radical </w:t>
      </w:r>
      <w:proofErr w:type="spellStart"/>
      <w:r w:rsidR="00983955" w:rsidRPr="00F07619">
        <w:rPr>
          <w:rFonts w:ascii="Times New Roman" w:eastAsia="Times New Roman" w:hAnsi="Times New Roman" w:cs="Times New Roman"/>
          <w:color w:val="222222"/>
          <w:sz w:val="24"/>
          <w:szCs w:val="24"/>
          <w:lang w:eastAsia="pt-BR"/>
        </w:rPr>
        <w:t>mantháno</w:t>
      </w:r>
      <w:proofErr w:type="spellEnd"/>
      <w:r w:rsidR="00983955" w:rsidRPr="00F07619">
        <w:rPr>
          <w:rFonts w:ascii="Times New Roman" w:eastAsia="Times New Roman" w:hAnsi="Times New Roman" w:cs="Times New Roman"/>
          <w:color w:val="222222"/>
          <w:sz w:val="24"/>
          <w:szCs w:val="24"/>
          <w:lang w:eastAsia="pt-BR"/>
        </w:rPr>
        <w:t>? (LEÃO, 2000). Poderia a música nos convocar para fora da determinação mensurável do número e racionalização da Linguagem? E ainda de um logocentrismo? A “medida” musical, manifesta no gesto de realização da memória inventada pela produção criativa no ato interpretativo provocaria o sentido primeiro de aprender e ensinar? A música é a medida poética memorável para dimensionamento das habitações humanas na cultura? (HEIDEGGER, 2001)</w:t>
      </w:r>
      <w:r w:rsidR="00606917">
        <w:rPr>
          <w:rFonts w:ascii="Times New Roman" w:eastAsia="Times New Roman" w:hAnsi="Times New Roman" w:cs="Times New Roman"/>
          <w:color w:val="222222"/>
          <w:sz w:val="24"/>
          <w:szCs w:val="24"/>
          <w:lang w:eastAsia="pt-BR"/>
        </w:rPr>
        <w:t xml:space="preserve"> Não esperamos encontrar resposta nas ações e reflexões do PIBID, mas</w:t>
      </w:r>
      <w:proofErr w:type="gramStart"/>
      <w:r w:rsidR="00606917">
        <w:rPr>
          <w:rFonts w:ascii="Times New Roman" w:eastAsia="Times New Roman" w:hAnsi="Times New Roman" w:cs="Times New Roman"/>
          <w:color w:val="222222"/>
          <w:sz w:val="24"/>
          <w:szCs w:val="24"/>
          <w:lang w:eastAsia="pt-BR"/>
        </w:rPr>
        <w:t xml:space="preserve"> sobretudo</w:t>
      </w:r>
      <w:proofErr w:type="gramEnd"/>
      <w:r w:rsidR="00606917">
        <w:rPr>
          <w:rFonts w:ascii="Times New Roman" w:eastAsia="Times New Roman" w:hAnsi="Times New Roman" w:cs="Times New Roman"/>
          <w:color w:val="222222"/>
          <w:sz w:val="24"/>
          <w:szCs w:val="24"/>
          <w:lang w:eastAsia="pt-BR"/>
        </w:rPr>
        <w:t>: questões e mais questões...</w:t>
      </w:r>
    </w:p>
    <w:p w:rsidR="00983955" w:rsidRPr="00F07619" w:rsidRDefault="00983955" w:rsidP="00F07619">
      <w:pPr>
        <w:shd w:val="clear" w:color="auto" w:fill="FFFFFF"/>
        <w:spacing w:after="0" w:line="360" w:lineRule="auto"/>
        <w:ind w:firstLine="709"/>
        <w:jc w:val="both"/>
        <w:rPr>
          <w:rFonts w:ascii="Times New Roman" w:eastAsia="Times New Roman" w:hAnsi="Times New Roman" w:cs="Times New Roman"/>
          <w:color w:val="222222"/>
          <w:sz w:val="24"/>
          <w:szCs w:val="24"/>
          <w:lang w:eastAsia="pt-BR"/>
        </w:rPr>
      </w:pPr>
    </w:p>
    <w:p w:rsidR="00AA418A" w:rsidRPr="00F07619" w:rsidRDefault="00AA418A" w:rsidP="00F07619">
      <w:pPr>
        <w:spacing w:after="0" w:line="360" w:lineRule="auto"/>
        <w:ind w:firstLine="709"/>
        <w:rPr>
          <w:rFonts w:ascii="Times New Roman" w:hAnsi="Times New Roman" w:cs="Times New Roman"/>
          <w:b/>
          <w:sz w:val="24"/>
          <w:szCs w:val="24"/>
        </w:rPr>
      </w:pPr>
      <w:r w:rsidRPr="00F07619">
        <w:rPr>
          <w:rFonts w:ascii="Times New Roman" w:hAnsi="Times New Roman" w:cs="Times New Roman"/>
          <w:b/>
          <w:sz w:val="24"/>
          <w:szCs w:val="24"/>
        </w:rPr>
        <w:t>Referências bibliográficas</w:t>
      </w:r>
    </w:p>
    <w:p w:rsidR="00983955" w:rsidRPr="00F07619" w:rsidRDefault="00983955" w:rsidP="00F07619">
      <w:pPr>
        <w:shd w:val="clear" w:color="auto" w:fill="FFFFFF"/>
        <w:spacing w:after="0" w:line="360" w:lineRule="auto"/>
        <w:ind w:firstLine="709"/>
        <w:jc w:val="both"/>
        <w:rPr>
          <w:rFonts w:ascii="Times New Roman" w:eastAsia="Times New Roman" w:hAnsi="Times New Roman" w:cs="Times New Roman"/>
          <w:color w:val="222222"/>
          <w:sz w:val="24"/>
          <w:szCs w:val="24"/>
          <w:lang w:eastAsia="pt-BR"/>
        </w:rPr>
      </w:pPr>
    </w:p>
    <w:p w:rsidR="00540F41" w:rsidRPr="00F07619" w:rsidRDefault="00F75A0B" w:rsidP="00F07619">
      <w:pPr>
        <w:spacing w:after="0" w:line="360" w:lineRule="auto"/>
        <w:ind w:firstLine="709"/>
        <w:jc w:val="both"/>
        <w:rPr>
          <w:rFonts w:ascii="Times New Roman" w:eastAsia="Times New Roman" w:hAnsi="Times New Roman" w:cs="Times New Roman"/>
          <w:sz w:val="24"/>
          <w:szCs w:val="24"/>
          <w:lang w:eastAsia="pt-BR"/>
        </w:rPr>
      </w:pPr>
      <w:proofErr w:type="gramStart"/>
      <w:r w:rsidRPr="00F07619">
        <w:rPr>
          <w:rFonts w:ascii="Times New Roman" w:eastAsia="Times New Roman" w:hAnsi="Times New Roman" w:cs="Times New Roman"/>
          <w:sz w:val="24"/>
          <w:szCs w:val="24"/>
          <w:lang w:val="en-US" w:eastAsia="pt-BR"/>
        </w:rPr>
        <w:t>BENVENISTE, E.</w:t>
      </w:r>
      <w:r w:rsidR="00083499" w:rsidRPr="00F07619">
        <w:rPr>
          <w:rFonts w:ascii="Times New Roman" w:eastAsia="Times New Roman" w:hAnsi="Times New Roman" w:cs="Times New Roman"/>
          <w:sz w:val="24"/>
          <w:szCs w:val="24"/>
          <w:lang w:val="en-US" w:eastAsia="pt-BR"/>
        </w:rPr>
        <w:t xml:space="preserve"> </w:t>
      </w:r>
      <w:r w:rsidR="00083499" w:rsidRPr="00F07619">
        <w:rPr>
          <w:rFonts w:ascii="Times New Roman" w:eastAsia="Times New Roman" w:hAnsi="Times New Roman" w:cs="Times New Roman"/>
          <w:i/>
          <w:sz w:val="24"/>
          <w:szCs w:val="24"/>
          <w:lang w:val="en-US" w:eastAsia="pt-BR"/>
        </w:rPr>
        <w:t xml:space="preserve">O </w:t>
      </w:r>
      <w:proofErr w:type="spellStart"/>
      <w:r w:rsidR="00083499" w:rsidRPr="00F07619">
        <w:rPr>
          <w:rFonts w:ascii="Times New Roman" w:eastAsia="Times New Roman" w:hAnsi="Times New Roman" w:cs="Times New Roman"/>
          <w:i/>
          <w:sz w:val="24"/>
          <w:szCs w:val="24"/>
          <w:lang w:val="en-US" w:eastAsia="pt-BR"/>
        </w:rPr>
        <w:t>vocabulário</w:t>
      </w:r>
      <w:proofErr w:type="spellEnd"/>
      <w:r w:rsidR="00083499" w:rsidRPr="00F07619">
        <w:rPr>
          <w:rFonts w:ascii="Times New Roman" w:eastAsia="Times New Roman" w:hAnsi="Times New Roman" w:cs="Times New Roman"/>
          <w:i/>
          <w:sz w:val="24"/>
          <w:szCs w:val="24"/>
          <w:lang w:val="en-US" w:eastAsia="pt-BR"/>
        </w:rPr>
        <w:t xml:space="preserve"> das </w:t>
      </w:r>
      <w:proofErr w:type="spellStart"/>
      <w:r w:rsidR="00083499" w:rsidRPr="00F07619">
        <w:rPr>
          <w:rFonts w:ascii="Times New Roman" w:eastAsia="Times New Roman" w:hAnsi="Times New Roman" w:cs="Times New Roman"/>
          <w:i/>
          <w:sz w:val="24"/>
          <w:szCs w:val="24"/>
          <w:lang w:val="en-US" w:eastAsia="pt-BR"/>
        </w:rPr>
        <w:t>instituições</w:t>
      </w:r>
      <w:proofErr w:type="spellEnd"/>
      <w:r w:rsidR="00083499" w:rsidRPr="00F07619">
        <w:rPr>
          <w:rFonts w:ascii="Times New Roman" w:eastAsia="Times New Roman" w:hAnsi="Times New Roman" w:cs="Times New Roman"/>
          <w:i/>
          <w:sz w:val="24"/>
          <w:szCs w:val="24"/>
          <w:lang w:val="en-US" w:eastAsia="pt-BR"/>
        </w:rPr>
        <w:t xml:space="preserve"> indo-</w:t>
      </w:r>
      <w:proofErr w:type="spellStart"/>
      <w:r w:rsidR="00083499" w:rsidRPr="00F07619">
        <w:rPr>
          <w:rFonts w:ascii="Times New Roman" w:eastAsia="Times New Roman" w:hAnsi="Times New Roman" w:cs="Times New Roman"/>
          <w:i/>
          <w:sz w:val="24"/>
          <w:szCs w:val="24"/>
          <w:lang w:val="en-US" w:eastAsia="pt-BR"/>
        </w:rPr>
        <w:t>européias</w:t>
      </w:r>
      <w:proofErr w:type="spellEnd"/>
      <w:r w:rsidR="00083499" w:rsidRPr="00F07619">
        <w:rPr>
          <w:rFonts w:ascii="Times New Roman" w:eastAsia="Times New Roman" w:hAnsi="Times New Roman" w:cs="Times New Roman"/>
          <w:sz w:val="24"/>
          <w:szCs w:val="24"/>
          <w:lang w:val="en-US" w:eastAsia="pt-BR"/>
        </w:rPr>
        <w:t>.</w:t>
      </w:r>
      <w:proofErr w:type="gramEnd"/>
      <w:r w:rsidR="00083499" w:rsidRPr="00F07619">
        <w:rPr>
          <w:rFonts w:ascii="Times New Roman" w:eastAsia="Times New Roman" w:hAnsi="Times New Roman" w:cs="Times New Roman"/>
          <w:sz w:val="24"/>
          <w:szCs w:val="24"/>
          <w:lang w:val="en-US" w:eastAsia="pt-BR"/>
        </w:rPr>
        <w:t xml:space="preserve"> Campinas, SP: </w:t>
      </w:r>
      <w:proofErr w:type="spellStart"/>
      <w:r w:rsidR="00083499" w:rsidRPr="00F07619">
        <w:rPr>
          <w:rFonts w:ascii="Times New Roman" w:eastAsia="Times New Roman" w:hAnsi="Times New Roman" w:cs="Times New Roman"/>
          <w:sz w:val="24"/>
          <w:szCs w:val="24"/>
          <w:lang w:val="en-US" w:eastAsia="pt-BR"/>
        </w:rPr>
        <w:t>Editora</w:t>
      </w:r>
      <w:proofErr w:type="spellEnd"/>
      <w:r w:rsidR="00083499" w:rsidRPr="00F07619">
        <w:rPr>
          <w:rFonts w:ascii="Times New Roman" w:eastAsia="Times New Roman" w:hAnsi="Times New Roman" w:cs="Times New Roman"/>
          <w:sz w:val="24"/>
          <w:szCs w:val="24"/>
          <w:lang w:val="en-US" w:eastAsia="pt-BR"/>
        </w:rPr>
        <w:t xml:space="preserve"> da </w:t>
      </w:r>
      <w:proofErr w:type="spellStart"/>
      <w:r w:rsidR="00083499" w:rsidRPr="00F07619">
        <w:rPr>
          <w:rFonts w:ascii="Times New Roman" w:eastAsia="Times New Roman" w:hAnsi="Times New Roman" w:cs="Times New Roman"/>
          <w:sz w:val="24"/>
          <w:szCs w:val="24"/>
          <w:lang w:val="en-US" w:eastAsia="pt-BR"/>
        </w:rPr>
        <w:t>Unicamp</w:t>
      </w:r>
      <w:proofErr w:type="spellEnd"/>
      <w:r w:rsidR="00083499" w:rsidRPr="00F07619">
        <w:rPr>
          <w:rFonts w:ascii="Times New Roman" w:eastAsia="Times New Roman" w:hAnsi="Times New Roman" w:cs="Times New Roman"/>
          <w:sz w:val="24"/>
          <w:szCs w:val="24"/>
          <w:lang w:val="en-US" w:eastAsia="pt-BR"/>
        </w:rPr>
        <w:t>, 1995.</w:t>
      </w:r>
    </w:p>
    <w:p w:rsidR="00540F41" w:rsidRPr="00F07619" w:rsidRDefault="00083499" w:rsidP="00F07619">
      <w:pPr>
        <w:spacing w:after="0" w:line="360" w:lineRule="auto"/>
        <w:ind w:firstLine="709"/>
        <w:jc w:val="both"/>
        <w:rPr>
          <w:rFonts w:ascii="Times New Roman" w:eastAsia="Times New Roman" w:hAnsi="Times New Roman" w:cs="Times New Roman"/>
          <w:sz w:val="24"/>
          <w:szCs w:val="24"/>
          <w:lang w:eastAsia="pt-BR"/>
        </w:rPr>
      </w:pPr>
      <w:r w:rsidRPr="00F07619">
        <w:rPr>
          <w:rFonts w:ascii="Times New Roman" w:eastAsia="Times New Roman" w:hAnsi="Times New Roman" w:cs="Times New Roman"/>
          <w:sz w:val="24"/>
          <w:szCs w:val="24"/>
          <w:lang w:eastAsia="pt-BR"/>
        </w:rPr>
        <w:t>LEÃO, E</w:t>
      </w:r>
      <w:r w:rsidR="00F75A0B" w:rsidRPr="00F07619">
        <w:rPr>
          <w:rFonts w:ascii="Times New Roman" w:eastAsia="Times New Roman" w:hAnsi="Times New Roman" w:cs="Times New Roman"/>
          <w:sz w:val="24"/>
          <w:szCs w:val="24"/>
          <w:lang w:eastAsia="pt-BR"/>
        </w:rPr>
        <w:t>. C.</w:t>
      </w:r>
      <w:r w:rsidRPr="00F07619">
        <w:rPr>
          <w:rFonts w:ascii="Times New Roman" w:eastAsia="Times New Roman" w:hAnsi="Times New Roman" w:cs="Times New Roman"/>
          <w:sz w:val="24"/>
          <w:szCs w:val="24"/>
          <w:lang w:eastAsia="pt-BR"/>
        </w:rPr>
        <w:t xml:space="preserve"> </w:t>
      </w:r>
      <w:r w:rsidRPr="00F07619">
        <w:rPr>
          <w:rFonts w:ascii="Times New Roman" w:eastAsia="Times New Roman" w:hAnsi="Times New Roman" w:cs="Times New Roman"/>
          <w:i/>
          <w:sz w:val="24"/>
          <w:szCs w:val="24"/>
          <w:lang w:eastAsia="pt-BR"/>
        </w:rPr>
        <w:t>Aprendendo a pensar I e II.</w:t>
      </w:r>
      <w:r w:rsidRPr="00F07619">
        <w:rPr>
          <w:rFonts w:ascii="Times New Roman" w:eastAsia="Times New Roman" w:hAnsi="Times New Roman" w:cs="Times New Roman"/>
          <w:sz w:val="24"/>
          <w:szCs w:val="24"/>
          <w:lang w:eastAsia="pt-BR"/>
        </w:rPr>
        <w:t xml:space="preserve"> Rio de Janeiro: Vozes, 2000.</w:t>
      </w:r>
    </w:p>
    <w:p w:rsidR="00540F41" w:rsidRPr="00F07619" w:rsidRDefault="00083499" w:rsidP="00F07619">
      <w:pPr>
        <w:spacing w:after="0" w:line="360" w:lineRule="auto"/>
        <w:ind w:firstLine="709"/>
        <w:jc w:val="both"/>
        <w:rPr>
          <w:rFonts w:ascii="Times New Roman" w:eastAsia="Times New Roman" w:hAnsi="Times New Roman" w:cs="Times New Roman"/>
          <w:sz w:val="24"/>
          <w:szCs w:val="24"/>
          <w:lang w:eastAsia="pt-BR"/>
        </w:rPr>
      </w:pPr>
      <w:r w:rsidRPr="00F07619">
        <w:rPr>
          <w:rFonts w:ascii="Times New Roman" w:eastAsia="Times New Roman" w:hAnsi="Times New Roman" w:cs="Times New Roman"/>
          <w:sz w:val="24"/>
          <w:szCs w:val="24"/>
          <w:lang w:eastAsia="pt-BR"/>
        </w:rPr>
        <w:t>DERRIDA, J</w:t>
      </w:r>
      <w:r w:rsidR="00F75A0B" w:rsidRPr="00F07619">
        <w:rPr>
          <w:rFonts w:ascii="Times New Roman" w:eastAsia="Times New Roman" w:hAnsi="Times New Roman" w:cs="Times New Roman"/>
          <w:sz w:val="24"/>
          <w:szCs w:val="24"/>
          <w:lang w:eastAsia="pt-BR"/>
        </w:rPr>
        <w:t>.</w:t>
      </w:r>
      <w:r w:rsidRPr="00F07619">
        <w:rPr>
          <w:rFonts w:ascii="Times New Roman" w:eastAsia="Times New Roman" w:hAnsi="Times New Roman" w:cs="Times New Roman"/>
          <w:sz w:val="24"/>
          <w:szCs w:val="24"/>
          <w:lang w:eastAsia="pt-BR"/>
        </w:rPr>
        <w:t xml:space="preserve"> </w:t>
      </w:r>
      <w:r w:rsidRPr="00F07619">
        <w:rPr>
          <w:rFonts w:ascii="Times New Roman" w:eastAsia="Times New Roman" w:hAnsi="Times New Roman" w:cs="Times New Roman"/>
          <w:i/>
          <w:sz w:val="24"/>
          <w:szCs w:val="24"/>
          <w:lang w:eastAsia="pt-BR"/>
        </w:rPr>
        <w:t>A farmácia de Platão</w:t>
      </w:r>
      <w:r w:rsidRPr="00F07619">
        <w:rPr>
          <w:rFonts w:ascii="Times New Roman" w:eastAsia="Times New Roman" w:hAnsi="Times New Roman" w:cs="Times New Roman"/>
          <w:sz w:val="24"/>
          <w:szCs w:val="24"/>
          <w:lang w:eastAsia="pt-BR"/>
        </w:rPr>
        <w:t>. Tradução Rogério da Costa. São Paulo: Iluminuras, 2005.</w:t>
      </w:r>
    </w:p>
    <w:p w:rsidR="00F75A0B" w:rsidRPr="00F07619" w:rsidRDefault="00F75A0B" w:rsidP="00F07619">
      <w:pPr>
        <w:tabs>
          <w:tab w:val="left" w:pos="7961"/>
        </w:tabs>
        <w:spacing w:after="0" w:line="360" w:lineRule="auto"/>
        <w:ind w:firstLine="709"/>
        <w:jc w:val="both"/>
        <w:rPr>
          <w:rFonts w:ascii="Times New Roman" w:hAnsi="Times New Roman" w:cs="Times New Roman"/>
          <w:sz w:val="24"/>
          <w:szCs w:val="24"/>
        </w:rPr>
      </w:pPr>
      <w:r w:rsidRPr="00F07619">
        <w:rPr>
          <w:rFonts w:ascii="Times New Roman" w:hAnsi="Times New Roman" w:cs="Times New Roman"/>
          <w:sz w:val="24"/>
          <w:szCs w:val="24"/>
        </w:rPr>
        <w:t xml:space="preserve">FERNANDES, F. “Notas sobre a Educação na sociedade </w:t>
      </w:r>
      <w:proofErr w:type="spellStart"/>
      <w:r w:rsidRPr="00F07619">
        <w:rPr>
          <w:rFonts w:ascii="Times New Roman" w:hAnsi="Times New Roman" w:cs="Times New Roman"/>
          <w:sz w:val="24"/>
          <w:szCs w:val="24"/>
        </w:rPr>
        <w:t>Tupimanbá</w:t>
      </w:r>
      <w:proofErr w:type="spellEnd"/>
      <w:r w:rsidRPr="00F07619">
        <w:rPr>
          <w:rFonts w:ascii="Times New Roman" w:hAnsi="Times New Roman" w:cs="Times New Roman"/>
          <w:sz w:val="24"/>
          <w:szCs w:val="24"/>
        </w:rPr>
        <w:t xml:space="preserve">”. In: </w:t>
      </w:r>
      <w:r w:rsidRPr="00F07619">
        <w:rPr>
          <w:rFonts w:ascii="Times New Roman" w:hAnsi="Times New Roman" w:cs="Times New Roman"/>
          <w:sz w:val="24"/>
          <w:szCs w:val="24"/>
          <w:u w:val="single"/>
        </w:rPr>
        <w:t xml:space="preserve">A </w:t>
      </w:r>
      <w:r w:rsidRPr="00F07619">
        <w:rPr>
          <w:rFonts w:ascii="Times New Roman" w:hAnsi="Times New Roman" w:cs="Times New Roman"/>
          <w:i/>
          <w:sz w:val="24"/>
          <w:szCs w:val="24"/>
        </w:rPr>
        <w:t>investigação etnológica no Brasil e outros ensaios</w:t>
      </w:r>
      <w:r w:rsidRPr="00F07619">
        <w:rPr>
          <w:rFonts w:ascii="Times New Roman" w:hAnsi="Times New Roman" w:cs="Times New Roman"/>
          <w:sz w:val="24"/>
          <w:szCs w:val="24"/>
        </w:rPr>
        <w:t>. São Paulo: Global, 2009.</w:t>
      </w:r>
    </w:p>
    <w:p w:rsidR="00540F41" w:rsidRPr="00F07619" w:rsidRDefault="00083499" w:rsidP="00F07619">
      <w:pPr>
        <w:spacing w:after="0" w:line="360" w:lineRule="auto"/>
        <w:ind w:firstLine="709"/>
        <w:jc w:val="both"/>
        <w:rPr>
          <w:rFonts w:ascii="Times New Roman" w:eastAsia="Times New Roman" w:hAnsi="Times New Roman" w:cs="Times New Roman"/>
          <w:sz w:val="24"/>
          <w:szCs w:val="24"/>
          <w:lang w:eastAsia="pt-BR"/>
        </w:rPr>
      </w:pPr>
      <w:r w:rsidRPr="00F07619">
        <w:rPr>
          <w:rFonts w:ascii="Times New Roman" w:eastAsia="Times New Roman" w:hAnsi="Times New Roman" w:cs="Times New Roman"/>
          <w:sz w:val="24"/>
          <w:szCs w:val="24"/>
          <w:lang w:eastAsia="pt-BR"/>
        </w:rPr>
        <w:t>GADAMER, H</w:t>
      </w:r>
      <w:r w:rsidR="00F75A0B" w:rsidRPr="00F07619">
        <w:rPr>
          <w:rFonts w:ascii="Times New Roman" w:eastAsia="Times New Roman" w:hAnsi="Times New Roman" w:cs="Times New Roman"/>
          <w:sz w:val="24"/>
          <w:szCs w:val="24"/>
          <w:lang w:eastAsia="pt-BR"/>
        </w:rPr>
        <w:t xml:space="preserve">. </w:t>
      </w:r>
      <w:r w:rsidRPr="00F07619">
        <w:rPr>
          <w:rFonts w:ascii="Times New Roman" w:eastAsia="Times New Roman" w:hAnsi="Times New Roman" w:cs="Times New Roman"/>
          <w:sz w:val="24"/>
          <w:szCs w:val="24"/>
          <w:lang w:eastAsia="pt-BR"/>
        </w:rPr>
        <w:t>G</w:t>
      </w:r>
      <w:r w:rsidR="00F75A0B" w:rsidRPr="00F07619">
        <w:rPr>
          <w:rFonts w:ascii="Times New Roman" w:eastAsia="Times New Roman" w:hAnsi="Times New Roman" w:cs="Times New Roman"/>
          <w:sz w:val="24"/>
          <w:szCs w:val="24"/>
          <w:lang w:eastAsia="pt-BR"/>
        </w:rPr>
        <w:t>.</w:t>
      </w:r>
      <w:r w:rsidRPr="00F07619">
        <w:rPr>
          <w:rFonts w:ascii="Times New Roman" w:eastAsia="Times New Roman" w:hAnsi="Times New Roman" w:cs="Times New Roman"/>
          <w:sz w:val="24"/>
          <w:szCs w:val="24"/>
          <w:lang w:eastAsia="pt-BR"/>
        </w:rPr>
        <w:t xml:space="preserve"> </w:t>
      </w:r>
      <w:r w:rsidRPr="00F07619">
        <w:rPr>
          <w:rFonts w:ascii="Times New Roman" w:eastAsia="Times New Roman" w:hAnsi="Times New Roman" w:cs="Times New Roman"/>
          <w:i/>
          <w:sz w:val="24"/>
          <w:szCs w:val="24"/>
          <w:lang w:eastAsia="pt-BR"/>
        </w:rPr>
        <w:t>Hermenêutica em retrospectiva</w:t>
      </w:r>
      <w:r w:rsidRPr="00F07619">
        <w:rPr>
          <w:rFonts w:ascii="Times New Roman" w:eastAsia="Times New Roman" w:hAnsi="Times New Roman" w:cs="Times New Roman"/>
          <w:sz w:val="24"/>
          <w:szCs w:val="24"/>
          <w:u w:val="single"/>
          <w:lang w:eastAsia="pt-BR"/>
        </w:rPr>
        <w:t>.</w:t>
      </w:r>
      <w:r w:rsidRPr="00F07619">
        <w:rPr>
          <w:rFonts w:ascii="Times New Roman" w:eastAsia="Times New Roman" w:hAnsi="Times New Roman" w:cs="Times New Roman"/>
          <w:sz w:val="24"/>
          <w:szCs w:val="24"/>
          <w:lang w:eastAsia="pt-BR"/>
        </w:rPr>
        <w:t xml:space="preserve"> Volume II. Petrópolis: Vozes, 2007: 27.</w:t>
      </w:r>
    </w:p>
    <w:p w:rsidR="00540F41" w:rsidRPr="00F07619" w:rsidRDefault="00083499" w:rsidP="00F07619">
      <w:pPr>
        <w:spacing w:after="0" w:line="360" w:lineRule="auto"/>
        <w:ind w:firstLine="709"/>
        <w:jc w:val="both"/>
        <w:rPr>
          <w:rFonts w:ascii="Times New Roman" w:eastAsia="Times New Roman" w:hAnsi="Times New Roman" w:cs="Times New Roman"/>
          <w:sz w:val="24"/>
          <w:szCs w:val="24"/>
          <w:lang w:eastAsia="pt-BR"/>
        </w:rPr>
      </w:pPr>
      <w:r w:rsidRPr="00F07619">
        <w:rPr>
          <w:rFonts w:ascii="Times New Roman" w:eastAsia="Times New Roman" w:hAnsi="Times New Roman" w:cs="Times New Roman"/>
          <w:sz w:val="24"/>
          <w:szCs w:val="24"/>
          <w:lang w:val="en-US" w:eastAsia="pt-BR"/>
        </w:rPr>
        <w:t xml:space="preserve">--------------------. </w:t>
      </w:r>
      <w:proofErr w:type="spellStart"/>
      <w:proofErr w:type="gramStart"/>
      <w:r w:rsidRPr="00F07619">
        <w:rPr>
          <w:rFonts w:ascii="Times New Roman" w:eastAsia="Times New Roman" w:hAnsi="Times New Roman" w:cs="Times New Roman"/>
          <w:i/>
          <w:sz w:val="24"/>
          <w:szCs w:val="24"/>
          <w:lang w:val="en-US" w:eastAsia="pt-BR"/>
        </w:rPr>
        <w:t>Verdade</w:t>
      </w:r>
      <w:proofErr w:type="spellEnd"/>
      <w:r w:rsidRPr="00F07619">
        <w:rPr>
          <w:rFonts w:ascii="Times New Roman" w:eastAsia="Times New Roman" w:hAnsi="Times New Roman" w:cs="Times New Roman"/>
          <w:i/>
          <w:sz w:val="24"/>
          <w:szCs w:val="24"/>
          <w:lang w:val="en-US" w:eastAsia="pt-BR"/>
        </w:rPr>
        <w:t xml:space="preserve"> e </w:t>
      </w:r>
      <w:proofErr w:type="spellStart"/>
      <w:r w:rsidRPr="00F07619">
        <w:rPr>
          <w:rFonts w:ascii="Times New Roman" w:eastAsia="Times New Roman" w:hAnsi="Times New Roman" w:cs="Times New Roman"/>
          <w:i/>
          <w:sz w:val="24"/>
          <w:szCs w:val="24"/>
          <w:lang w:val="en-US" w:eastAsia="pt-BR"/>
        </w:rPr>
        <w:t>método</w:t>
      </w:r>
      <w:proofErr w:type="spellEnd"/>
      <w:r w:rsidRPr="00F07619">
        <w:rPr>
          <w:rFonts w:ascii="Times New Roman" w:eastAsia="Times New Roman" w:hAnsi="Times New Roman" w:cs="Times New Roman"/>
          <w:i/>
          <w:sz w:val="24"/>
          <w:szCs w:val="24"/>
          <w:lang w:val="en-US" w:eastAsia="pt-BR"/>
        </w:rPr>
        <w:t xml:space="preserve"> II.</w:t>
      </w:r>
      <w:proofErr w:type="gramEnd"/>
      <w:r w:rsidRPr="00F07619">
        <w:rPr>
          <w:rFonts w:ascii="Times New Roman" w:eastAsia="Times New Roman" w:hAnsi="Times New Roman" w:cs="Times New Roman"/>
          <w:sz w:val="24"/>
          <w:szCs w:val="24"/>
          <w:lang w:val="en-US" w:eastAsia="pt-BR"/>
        </w:rPr>
        <w:t xml:space="preserve"> </w:t>
      </w:r>
      <w:proofErr w:type="spellStart"/>
      <w:r w:rsidRPr="00F07619">
        <w:rPr>
          <w:rFonts w:ascii="Times New Roman" w:eastAsia="Times New Roman" w:hAnsi="Times New Roman" w:cs="Times New Roman"/>
          <w:sz w:val="24"/>
          <w:szCs w:val="24"/>
          <w:lang w:val="en-US" w:eastAsia="pt-BR"/>
        </w:rPr>
        <w:t>Petrópolis</w:t>
      </w:r>
      <w:proofErr w:type="spellEnd"/>
      <w:r w:rsidRPr="00F07619">
        <w:rPr>
          <w:rFonts w:ascii="Times New Roman" w:eastAsia="Times New Roman" w:hAnsi="Times New Roman" w:cs="Times New Roman"/>
          <w:sz w:val="24"/>
          <w:szCs w:val="24"/>
          <w:lang w:val="en-US" w:eastAsia="pt-BR"/>
        </w:rPr>
        <w:t xml:space="preserve">: </w:t>
      </w:r>
      <w:proofErr w:type="spellStart"/>
      <w:r w:rsidRPr="00F07619">
        <w:rPr>
          <w:rFonts w:ascii="Times New Roman" w:eastAsia="Times New Roman" w:hAnsi="Times New Roman" w:cs="Times New Roman"/>
          <w:sz w:val="24"/>
          <w:szCs w:val="24"/>
          <w:lang w:val="en-US" w:eastAsia="pt-BR"/>
        </w:rPr>
        <w:t>Vozes</w:t>
      </w:r>
      <w:proofErr w:type="spellEnd"/>
      <w:r w:rsidRPr="00F07619">
        <w:rPr>
          <w:rFonts w:ascii="Times New Roman" w:eastAsia="Times New Roman" w:hAnsi="Times New Roman" w:cs="Times New Roman"/>
          <w:sz w:val="24"/>
          <w:szCs w:val="24"/>
          <w:lang w:val="en-US" w:eastAsia="pt-BR"/>
        </w:rPr>
        <w:t>, 2002.</w:t>
      </w:r>
    </w:p>
    <w:p w:rsidR="00540F41" w:rsidRPr="00F07619" w:rsidRDefault="00083499" w:rsidP="00F07619">
      <w:pPr>
        <w:spacing w:after="0" w:line="360" w:lineRule="auto"/>
        <w:ind w:firstLine="709"/>
        <w:jc w:val="both"/>
        <w:rPr>
          <w:rFonts w:ascii="Times New Roman" w:eastAsia="Times New Roman" w:hAnsi="Times New Roman" w:cs="Times New Roman"/>
          <w:sz w:val="24"/>
          <w:szCs w:val="24"/>
          <w:lang w:eastAsia="pt-BR"/>
        </w:rPr>
      </w:pPr>
      <w:r w:rsidRPr="00F07619">
        <w:rPr>
          <w:rFonts w:ascii="Times New Roman" w:eastAsia="Times New Roman" w:hAnsi="Times New Roman" w:cs="Times New Roman"/>
          <w:sz w:val="24"/>
          <w:szCs w:val="24"/>
          <w:lang w:val="en-US" w:eastAsia="pt-BR"/>
        </w:rPr>
        <w:t>HEIDEGGER, M</w:t>
      </w:r>
      <w:r w:rsidR="00F75A0B" w:rsidRPr="00F07619">
        <w:rPr>
          <w:rFonts w:ascii="Times New Roman" w:eastAsia="Times New Roman" w:hAnsi="Times New Roman" w:cs="Times New Roman"/>
          <w:sz w:val="24"/>
          <w:szCs w:val="24"/>
          <w:lang w:val="en-US" w:eastAsia="pt-BR"/>
        </w:rPr>
        <w:t>.</w:t>
      </w:r>
      <w:r w:rsidRPr="00F07619">
        <w:rPr>
          <w:rFonts w:ascii="Times New Roman" w:eastAsia="Times New Roman" w:hAnsi="Times New Roman" w:cs="Times New Roman"/>
          <w:sz w:val="24"/>
          <w:szCs w:val="24"/>
          <w:lang w:val="en-US" w:eastAsia="pt-BR"/>
        </w:rPr>
        <w:t xml:space="preserve">  </w:t>
      </w:r>
      <w:r w:rsidRPr="00F07619">
        <w:rPr>
          <w:rFonts w:ascii="Times New Roman" w:eastAsia="Times New Roman" w:hAnsi="Times New Roman" w:cs="Times New Roman"/>
          <w:i/>
          <w:sz w:val="24"/>
          <w:szCs w:val="24"/>
          <w:lang w:val="en-US" w:eastAsia="pt-BR"/>
        </w:rPr>
        <w:t>"...</w:t>
      </w:r>
      <w:proofErr w:type="spellStart"/>
      <w:r w:rsidRPr="00F07619">
        <w:rPr>
          <w:rFonts w:ascii="Times New Roman" w:eastAsia="Times New Roman" w:hAnsi="Times New Roman" w:cs="Times New Roman"/>
          <w:i/>
          <w:sz w:val="24"/>
          <w:szCs w:val="24"/>
          <w:lang w:val="en-US" w:eastAsia="pt-BR"/>
        </w:rPr>
        <w:t>Poeticamente</w:t>
      </w:r>
      <w:proofErr w:type="spellEnd"/>
      <w:r w:rsidRPr="00F07619">
        <w:rPr>
          <w:rFonts w:ascii="Times New Roman" w:eastAsia="Times New Roman" w:hAnsi="Times New Roman" w:cs="Times New Roman"/>
          <w:i/>
          <w:sz w:val="24"/>
          <w:szCs w:val="24"/>
          <w:lang w:val="en-US" w:eastAsia="pt-BR"/>
        </w:rPr>
        <w:t xml:space="preserve"> o </w:t>
      </w:r>
      <w:proofErr w:type="spellStart"/>
      <w:r w:rsidRPr="00F07619">
        <w:rPr>
          <w:rFonts w:ascii="Times New Roman" w:eastAsia="Times New Roman" w:hAnsi="Times New Roman" w:cs="Times New Roman"/>
          <w:i/>
          <w:sz w:val="24"/>
          <w:szCs w:val="24"/>
          <w:lang w:val="en-US" w:eastAsia="pt-BR"/>
        </w:rPr>
        <w:t>homem</w:t>
      </w:r>
      <w:proofErr w:type="spellEnd"/>
      <w:r w:rsidRPr="00F07619">
        <w:rPr>
          <w:rFonts w:ascii="Times New Roman" w:eastAsia="Times New Roman" w:hAnsi="Times New Roman" w:cs="Times New Roman"/>
          <w:i/>
          <w:sz w:val="24"/>
          <w:szCs w:val="24"/>
          <w:lang w:val="en-US" w:eastAsia="pt-BR"/>
        </w:rPr>
        <w:t xml:space="preserve"> </w:t>
      </w:r>
      <w:proofErr w:type="spellStart"/>
      <w:r w:rsidRPr="00F07619">
        <w:rPr>
          <w:rFonts w:ascii="Times New Roman" w:eastAsia="Times New Roman" w:hAnsi="Times New Roman" w:cs="Times New Roman"/>
          <w:i/>
          <w:sz w:val="24"/>
          <w:szCs w:val="24"/>
          <w:lang w:val="en-US" w:eastAsia="pt-BR"/>
        </w:rPr>
        <w:t>habita</w:t>
      </w:r>
      <w:proofErr w:type="spellEnd"/>
      <w:r w:rsidRPr="00F07619">
        <w:rPr>
          <w:rFonts w:ascii="Times New Roman" w:eastAsia="Times New Roman" w:hAnsi="Times New Roman" w:cs="Times New Roman"/>
          <w:i/>
          <w:sz w:val="24"/>
          <w:szCs w:val="24"/>
          <w:lang w:val="en-US" w:eastAsia="pt-BR"/>
        </w:rPr>
        <w:t xml:space="preserve">..." In: </w:t>
      </w:r>
      <w:r w:rsidRPr="00F07619">
        <w:rPr>
          <w:rFonts w:ascii="Times New Roman" w:eastAsia="Times New Roman" w:hAnsi="Times New Roman" w:cs="Times New Roman"/>
          <w:i/>
          <w:sz w:val="24"/>
          <w:szCs w:val="24"/>
          <w:lang w:eastAsia="pt-BR"/>
        </w:rPr>
        <w:t>Ensaios e conferências</w:t>
      </w:r>
      <w:r w:rsidRPr="00F07619">
        <w:rPr>
          <w:rFonts w:ascii="Times New Roman" w:eastAsia="Times New Roman" w:hAnsi="Times New Roman" w:cs="Times New Roman"/>
          <w:sz w:val="24"/>
          <w:szCs w:val="24"/>
          <w:lang w:eastAsia="pt-BR"/>
        </w:rPr>
        <w:t>. Rio de Janeiro: Vozes, 2001.</w:t>
      </w:r>
    </w:p>
    <w:p w:rsidR="00540F41" w:rsidRPr="00F07619" w:rsidRDefault="00F75A0B" w:rsidP="00F07619">
      <w:pPr>
        <w:spacing w:after="0" w:line="360" w:lineRule="auto"/>
        <w:ind w:firstLine="709"/>
        <w:jc w:val="both"/>
        <w:rPr>
          <w:rFonts w:ascii="Times New Roman" w:eastAsia="Times New Roman" w:hAnsi="Times New Roman" w:cs="Times New Roman"/>
          <w:sz w:val="24"/>
          <w:szCs w:val="24"/>
          <w:lang w:val="en-US" w:eastAsia="pt-BR"/>
        </w:rPr>
      </w:pPr>
      <w:r w:rsidRPr="00F07619">
        <w:rPr>
          <w:rFonts w:ascii="Times New Roman" w:eastAsia="Times New Roman" w:hAnsi="Times New Roman" w:cs="Times New Roman"/>
          <w:sz w:val="24"/>
          <w:szCs w:val="24"/>
          <w:lang w:val="en-US" w:eastAsia="pt-BR"/>
        </w:rPr>
        <w:t>ONG</w:t>
      </w:r>
      <w:r w:rsidR="00083499" w:rsidRPr="00F07619">
        <w:rPr>
          <w:rFonts w:ascii="Times New Roman" w:eastAsia="Times New Roman" w:hAnsi="Times New Roman" w:cs="Times New Roman"/>
          <w:sz w:val="24"/>
          <w:szCs w:val="24"/>
          <w:lang w:val="en-US" w:eastAsia="pt-BR"/>
        </w:rPr>
        <w:t>, W</w:t>
      </w:r>
      <w:r w:rsidRPr="00F07619">
        <w:rPr>
          <w:rFonts w:ascii="Times New Roman" w:eastAsia="Times New Roman" w:hAnsi="Times New Roman" w:cs="Times New Roman"/>
          <w:sz w:val="24"/>
          <w:szCs w:val="24"/>
          <w:lang w:val="en-US" w:eastAsia="pt-BR"/>
        </w:rPr>
        <w:t>.</w:t>
      </w:r>
      <w:r w:rsidR="00083499" w:rsidRPr="00F07619">
        <w:rPr>
          <w:rFonts w:ascii="Times New Roman" w:eastAsia="Times New Roman" w:hAnsi="Times New Roman" w:cs="Times New Roman"/>
          <w:sz w:val="24"/>
          <w:szCs w:val="24"/>
          <w:lang w:val="en-US" w:eastAsia="pt-BR"/>
        </w:rPr>
        <w:t xml:space="preserve"> </w:t>
      </w:r>
      <w:proofErr w:type="spellStart"/>
      <w:r w:rsidR="00083499" w:rsidRPr="00F07619">
        <w:rPr>
          <w:rFonts w:ascii="Times New Roman" w:eastAsia="Times New Roman" w:hAnsi="Times New Roman" w:cs="Times New Roman"/>
          <w:i/>
          <w:sz w:val="24"/>
          <w:szCs w:val="24"/>
          <w:lang w:val="en-US" w:eastAsia="pt-BR"/>
        </w:rPr>
        <w:t>Oralidade</w:t>
      </w:r>
      <w:proofErr w:type="spellEnd"/>
      <w:r w:rsidR="00083499" w:rsidRPr="00F07619">
        <w:rPr>
          <w:rFonts w:ascii="Times New Roman" w:eastAsia="Times New Roman" w:hAnsi="Times New Roman" w:cs="Times New Roman"/>
          <w:i/>
          <w:sz w:val="24"/>
          <w:szCs w:val="24"/>
          <w:lang w:val="en-US" w:eastAsia="pt-BR"/>
        </w:rPr>
        <w:t xml:space="preserve"> e </w:t>
      </w:r>
      <w:proofErr w:type="spellStart"/>
      <w:r w:rsidR="00083499" w:rsidRPr="00F07619">
        <w:rPr>
          <w:rFonts w:ascii="Times New Roman" w:eastAsia="Times New Roman" w:hAnsi="Times New Roman" w:cs="Times New Roman"/>
          <w:i/>
          <w:sz w:val="24"/>
          <w:szCs w:val="24"/>
          <w:lang w:val="en-US" w:eastAsia="pt-BR"/>
        </w:rPr>
        <w:t>cultura</w:t>
      </w:r>
      <w:proofErr w:type="spellEnd"/>
      <w:r w:rsidR="00083499" w:rsidRPr="00F07619">
        <w:rPr>
          <w:rFonts w:ascii="Times New Roman" w:eastAsia="Times New Roman" w:hAnsi="Times New Roman" w:cs="Times New Roman"/>
          <w:i/>
          <w:sz w:val="24"/>
          <w:szCs w:val="24"/>
          <w:lang w:val="en-US" w:eastAsia="pt-BR"/>
        </w:rPr>
        <w:t xml:space="preserve"> </w:t>
      </w:r>
      <w:proofErr w:type="spellStart"/>
      <w:r w:rsidR="00083499" w:rsidRPr="00F07619">
        <w:rPr>
          <w:rFonts w:ascii="Times New Roman" w:eastAsia="Times New Roman" w:hAnsi="Times New Roman" w:cs="Times New Roman"/>
          <w:i/>
          <w:sz w:val="24"/>
          <w:szCs w:val="24"/>
          <w:lang w:val="en-US" w:eastAsia="pt-BR"/>
        </w:rPr>
        <w:t>escrita</w:t>
      </w:r>
      <w:proofErr w:type="spellEnd"/>
      <w:r w:rsidR="00083499" w:rsidRPr="00F07619">
        <w:rPr>
          <w:rFonts w:ascii="Times New Roman" w:eastAsia="Times New Roman" w:hAnsi="Times New Roman" w:cs="Times New Roman"/>
          <w:i/>
          <w:sz w:val="24"/>
          <w:szCs w:val="24"/>
          <w:lang w:val="en-US" w:eastAsia="pt-BR"/>
        </w:rPr>
        <w:t xml:space="preserve">: a </w:t>
      </w:r>
      <w:proofErr w:type="spellStart"/>
      <w:r w:rsidR="00083499" w:rsidRPr="00F07619">
        <w:rPr>
          <w:rFonts w:ascii="Times New Roman" w:eastAsia="Times New Roman" w:hAnsi="Times New Roman" w:cs="Times New Roman"/>
          <w:i/>
          <w:sz w:val="24"/>
          <w:szCs w:val="24"/>
          <w:lang w:val="en-US" w:eastAsia="pt-BR"/>
        </w:rPr>
        <w:t>tecnologização</w:t>
      </w:r>
      <w:proofErr w:type="spellEnd"/>
      <w:r w:rsidR="00083499" w:rsidRPr="00F07619">
        <w:rPr>
          <w:rFonts w:ascii="Times New Roman" w:eastAsia="Times New Roman" w:hAnsi="Times New Roman" w:cs="Times New Roman"/>
          <w:i/>
          <w:sz w:val="24"/>
          <w:szCs w:val="24"/>
          <w:lang w:val="en-US" w:eastAsia="pt-BR"/>
        </w:rPr>
        <w:t xml:space="preserve"> da </w:t>
      </w:r>
      <w:proofErr w:type="spellStart"/>
      <w:r w:rsidR="00083499" w:rsidRPr="00F07619">
        <w:rPr>
          <w:rFonts w:ascii="Times New Roman" w:eastAsia="Times New Roman" w:hAnsi="Times New Roman" w:cs="Times New Roman"/>
          <w:i/>
          <w:sz w:val="24"/>
          <w:szCs w:val="24"/>
          <w:lang w:val="en-US" w:eastAsia="pt-BR"/>
        </w:rPr>
        <w:t>palavra</w:t>
      </w:r>
      <w:proofErr w:type="spellEnd"/>
      <w:r w:rsidR="00083499" w:rsidRPr="00F07619">
        <w:rPr>
          <w:rFonts w:ascii="Times New Roman" w:eastAsia="Times New Roman" w:hAnsi="Times New Roman" w:cs="Times New Roman"/>
          <w:sz w:val="24"/>
          <w:szCs w:val="24"/>
          <w:lang w:val="en-US" w:eastAsia="pt-BR"/>
        </w:rPr>
        <w:t xml:space="preserve">. Campinas, SP: </w:t>
      </w:r>
      <w:proofErr w:type="spellStart"/>
      <w:r w:rsidR="00083499" w:rsidRPr="00F07619">
        <w:rPr>
          <w:rFonts w:ascii="Times New Roman" w:eastAsia="Times New Roman" w:hAnsi="Times New Roman" w:cs="Times New Roman"/>
          <w:sz w:val="24"/>
          <w:szCs w:val="24"/>
          <w:lang w:val="en-US" w:eastAsia="pt-BR"/>
        </w:rPr>
        <w:t>Papirus</w:t>
      </w:r>
      <w:proofErr w:type="spellEnd"/>
      <w:r w:rsidR="00083499" w:rsidRPr="00F07619">
        <w:rPr>
          <w:rFonts w:ascii="Times New Roman" w:eastAsia="Times New Roman" w:hAnsi="Times New Roman" w:cs="Times New Roman"/>
          <w:sz w:val="24"/>
          <w:szCs w:val="24"/>
          <w:lang w:val="en-US" w:eastAsia="pt-BR"/>
        </w:rPr>
        <w:t>, 1998.</w:t>
      </w:r>
    </w:p>
    <w:p w:rsidR="004B2695" w:rsidRPr="00F07619" w:rsidRDefault="004B2695" w:rsidP="00F07619">
      <w:pPr>
        <w:spacing w:after="0" w:line="360" w:lineRule="auto"/>
        <w:ind w:firstLine="709"/>
        <w:rPr>
          <w:rFonts w:ascii="Times New Roman" w:hAnsi="Times New Roman" w:cs="Times New Roman"/>
          <w:sz w:val="24"/>
          <w:szCs w:val="24"/>
        </w:rPr>
      </w:pPr>
      <w:r w:rsidRPr="00F07619">
        <w:rPr>
          <w:rFonts w:ascii="Times New Roman" w:hAnsi="Times New Roman" w:cs="Times New Roman"/>
          <w:sz w:val="24"/>
          <w:szCs w:val="24"/>
        </w:rPr>
        <w:t>P</w:t>
      </w:r>
      <w:r w:rsidRPr="00F07619">
        <w:rPr>
          <w:rFonts w:ascii="Times New Roman" w:hAnsi="Times New Roman" w:cs="Times New Roman"/>
          <w:caps/>
          <w:sz w:val="24"/>
          <w:szCs w:val="24"/>
        </w:rPr>
        <w:t>latão</w:t>
      </w:r>
      <w:r w:rsidRPr="00F07619">
        <w:rPr>
          <w:rFonts w:ascii="Times New Roman" w:hAnsi="Times New Roman" w:cs="Times New Roman"/>
          <w:sz w:val="24"/>
          <w:szCs w:val="24"/>
        </w:rPr>
        <w:t xml:space="preserve">. </w:t>
      </w:r>
      <w:r w:rsidRPr="00F07619">
        <w:rPr>
          <w:rFonts w:ascii="Times New Roman" w:hAnsi="Times New Roman" w:cs="Times New Roman"/>
          <w:i/>
          <w:sz w:val="24"/>
          <w:szCs w:val="24"/>
        </w:rPr>
        <w:t>A república</w:t>
      </w:r>
      <w:r w:rsidRPr="00F07619">
        <w:rPr>
          <w:rFonts w:ascii="Times New Roman" w:hAnsi="Times New Roman" w:cs="Times New Roman"/>
          <w:sz w:val="24"/>
          <w:szCs w:val="24"/>
        </w:rPr>
        <w:t xml:space="preserve">. São Paulo: Martin </w:t>
      </w:r>
      <w:proofErr w:type="spellStart"/>
      <w:r w:rsidRPr="00F07619">
        <w:rPr>
          <w:rFonts w:ascii="Times New Roman" w:hAnsi="Times New Roman" w:cs="Times New Roman"/>
          <w:sz w:val="24"/>
          <w:szCs w:val="24"/>
        </w:rPr>
        <w:t>Claret</w:t>
      </w:r>
      <w:proofErr w:type="spellEnd"/>
      <w:r w:rsidRPr="00F07619">
        <w:rPr>
          <w:rFonts w:ascii="Times New Roman" w:hAnsi="Times New Roman" w:cs="Times New Roman"/>
          <w:sz w:val="24"/>
          <w:szCs w:val="24"/>
        </w:rPr>
        <w:t>, 2001.</w:t>
      </w:r>
    </w:p>
    <w:p w:rsidR="00F75A0B" w:rsidRPr="00F07619" w:rsidRDefault="00F75A0B" w:rsidP="00F07619">
      <w:pPr>
        <w:spacing w:after="0" w:line="360" w:lineRule="auto"/>
        <w:ind w:firstLine="709"/>
        <w:jc w:val="both"/>
        <w:rPr>
          <w:rFonts w:ascii="Times New Roman" w:eastAsia="Times New Roman" w:hAnsi="Times New Roman" w:cs="Times New Roman"/>
          <w:sz w:val="24"/>
          <w:szCs w:val="24"/>
          <w:lang w:eastAsia="pt-BR"/>
        </w:rPr>
      </w:pPr>
      <w:r w:rsidRPr="00F07619">
        <w:rPr>
          <w:rFonts w:ascii="Times New Roman" w:eastAsia="Times New Roman" w:hAnsi="Times New Roman" w:cs="Times New Roman"/>
          <w:sz w:val="24"/>
          <w:szCs w:val="24"/>
          <w:lang w:val="en-US" w:eastAsia="pt-BR"/>
        </w:rPr>
        <w:t xml:space="preserve">VERNANT, J. P. </w:t>
      </w:r>
      <w:r w:rsidRPr="00F07619">
        <w:rPr>
          <w:rFonts w:ascii="Times New Roman" w:eastAsia="Times New Roman" w:hAnsi="Times New Roman" w:cs="Times New Roman"/>
          <w:i/>
          <w:sz w:val="24"/>
          <w:szCs w:val="24"/>
          <w:lang w:val="en-US" w:eastAsia="pt-BR"/>
        </w:rPr>
        <w:t xml:space="preserve">As </w:t>
      </w:r>
      <w:proofErr w:type="spellStart"/>
      <w:proofErr w:type="gramStart"/>
      <w:r w:rsidRPr="00F07619">
        <w:rPr>
          <w:rFonts w:ascii="Times New Roman" w:eastAsia="Times New Roman" w:hAnsi="Times New Roman" w:cs="Times New Roman"/>
          <w:i/>
          <w:sz w:val="24"/>
          <w:szCs w:val="24"/>
          <w:lang w:val="en-US" w:eastAsia="pt-BR"/>
        </w:rPr>
        <w:t>origens</w:t>
      </w:r>
      <w:proofErr w:type="spellEnd"/>
      <w:proofErr w:type="gramEnd"/>
      <w:r w:rsidRPr="00F07619">
        <w:rPr>
          <w:rFonts w:ascii="Times New Roman" w:eastAsia="Times New Roman" w:hAnsi="Times New Roman" w:cs="Times New Roman"/>
          <w:i/>
          <w:sz w:val="24"/>
          <w:szCs w:val="24"/>
          <w:lang w:val="en-US" w:eastAsia="pt-BR"/>
        </w:rPr>
        <w:t xml:space="preserve"> do </w:t>
      </w:r>
      <w:proofErr w:type="spellStart"/>
      <w:r w:rsidRPr="00F07619">
        <w:rPr>
          <w:rFonts w:ascii="Times New Roman" w:eastAsia="Times New Roman" w:hAnsi="Times New Roman" w:cs="Times New Roman"/>
          <w:i/>
          <w:sz w:val="24"/>
          <w:szCs w:val="24"/>
          <w:lang w:val="en-US" w:eastAsia="pt-BR"/>
        </w:rPr>
        <w:t>pensamento</w:t>
      </w:r>
      <w:proofErr w:type="spellEnd"/>
      <w:r w:rsidRPr="00F07619">
        <w:rPr>
          <w:rFonts w:ascii="Times New Roman" w:eastAsia="Times New Roman" w:hAnsi="Times New Roman" w:cs="Times New Roman"/>
          <w:i/>
          <w:sz w:val="24"/>
          <w:szCs w:val="24"/>
          <w:lang w:val="en-US" w:eastAsia="pt-BR"/>
        </w:rPr>
        <w:t xml:space="preserve"> </w:t>
      </w:r>
      <w:proofErr w:type="spellStart"/>
      <w:r w:rsidRPr="00F07619">
        <w:rPr>
          <w:rFonts w:ascii="Times New Roman" w:eastAsia="Times New Roman" w:hAnsi="Times New Roman" w:cs="Times New Roman"/>
          <w:i/>
          <w:sz w:val="24"/>
          <w:szCs w:val="24"/>
          <w:lang w:val="en-US" w:eastAsia="pt-BR"/>
        </w:rPr>
        <w:t>grego</w:t>
      </w:r>
      <w:proofErr w:type="spellEnd"/>
      <w:r w:rsidRPr="00F07619">
        <w:rPr>
          <w:rFonts w:ascii="Times New Roman" w:eastAsia="Times New Roman" w:hAnsi="Times New Roman" w:cs="Times New Roman"/>
          <w:sz w:val="24"/>
          <w:szCs w:val="24"/>
          <w:lang w:val="en-US" w:eastAsia="pt-BR"/>
        </w:rPr>
        <w:t xml:space="preserve">. Rio de Janeiro: </w:t>
      </w:r>
      <w:proofErr w:type="spellStart"/>
      <w:r w:rsidRPr="00F07619">
        <w:rPr>
          <w:rFonts w:ascii="Times New Roman" w:eastAsia="Times New Roman" w:hAnsi="Times New Roman" w:cs="Times New Roman"/>
          <w:sz w:val="24"/>
          <w:szCs w:val="24"/>
          <w:lang w:val="en-US" w:eastAsia="pt-BR"/>
        </w:rPr>
        <w:t>Difel</w:t>
      </w:r>
      <w:proofErr w:type="spellEnd"/>
      <w:r w:rsidRPr="00F07619">
        <w:rPr>
          <w:rFonts w:ascii="Times New Roman" w:eastAsia="Times New Roman" w:hAnsi="Times New Roman" w:cs="Times New Roman"/>
          <w:sz w:val="24"/>
          <w:szCs w:val="24"/>
          <w:lang w:val="en-US" w:eastAsia="pt-BR"/>
        </w:rPr>
        <w:t>, 2002.</w:t>
      </w:r>
    </w:p>
    <w:p w:rsidR="00543D96" w:rsidRPr="00543D96" w:rsidRDefault="00543D96" w:rsidP="00543D96">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WILDE</w:t>
      </w:r>
      <w:r w:rsidRPr="00543D96">
        <w:rPr>
          <w:rFonts w:ascii="Times New Roman" w:hAnsi="Times New Roman" w:cs="Times New Roman"/>
          <w:sz w:val="24"/>
          <w:szCs w:val="24"/>
        </w:rPr>
        <w:t xml:space="preserve">, Oscar. </w:t>
      </w:r>
      <w:r w:rsidRPr="00543D96">
        <w:rPr>
          <w:rFonts w:ascii="Times New Roman" w:hAnsi="Times New Roman" w:cs="Times New Roman"/>
          <w:i/>
          <w:sz w:val="24"/>
          <w:szCs w:val="24"/>
        </w:rPr>
        <w:t>O retrato de Dorian Gray</w:t>
      </w:r>
      <w:r w:rsidRPr="00543D96">
        <w:rPr>
          <w:rFonts w:ascii="Times New Roman" w:hAnsi="Times New Roman" w:cs="Times New Roman"/>
          <w:sz w:val="24"/>
          <w:szCs w:val="24"/>
        </w:rPr>
        <w:t>. São Paulo: Abril Cultural, 1972.</w:t>
      </w:r>
    </w:p>
    <w:p w:rsidR="004B2695" w:rsidRPr="00F07619" w:rsidRDefault="004B2695" w:rsidP="00543D96">
      <w:pPr>
        <w:spacing w:after="0" w:line="360" w:lineRule="auto"/>
        <w:ind w:firstLine="709"/>
        <w:jc w:val="both"/>
        <w:rPr>
          <w:rFonts w:ascii="Times New Roman" w:hAnsi="Times New Roman" w:cs="Times New Roman"/>
          <w:sz w:val="24"/>
          <w:szCs w:val="24"/>
          <w:lang w:val="en-US"/>
        </w:rPr>
      </w:pPr>
    </w:p>
    <w:sectPr w:rsidR="004B2695" w:rsidRPr="00F0761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97B11"/>
    <w:multiLevelType w:val="multilevel"/>
    <w:tmpl w:val="12C20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F490FFB"/>
    <w:multiLevelType w:val="hybridMultilevel"/>
    <w:tmpl w:val="86E0CCC2"/>
    <w:lvl w:ilvl="0" w:tplc="A844D9DA">
      <w:start w:val="1"/>
      <w:numFmt w:val="bullet"/>
      <w:lvlText w:val="•"/>
      <w:lvlJc w:val="left"/>
      <w:pPr>
        <w:tabs>
          <w:tab w:val="num" w:pos="720"/>
        </w:tabs>
        <w:ind w:left="720" w:hanging="360"/>
      </w:pPr>
      <w:rPr>
        <w:rFonts w:ascii="Arial" w:hAnsi="Arial" w:hint="default"/>
      </w:rPr>
    </w:lvl>
    <w:lvl w:ilvl="1" w:tplc="241A5086" w:tentative="1">
      <w:start w:val="1"/>
      <w:numFmt w:val="bullet"/>
      <w:lvlText w:val="•"/>
      <w:lvlJc w:val="left"/>
      <w:pPr>
        <w:tabs>
          <w:tab w:val="num" w:pos="1440"/>
        </w:tabs>
        <w:ind w:left="1440" w:hanging="360"/>
      </w:pPr>
      <w:rPr>
        <w:rFonts w:ascii="Arial" w:hAnsi="Arial" w:hint="default"/>
      </w:rPr>
    </w:lvl>
    <w:lvl w:ilvl="2" w:tplc="A80A0682" w:tentative="1">
      <w:start w:val="1"/>
      <w:numFmt w:val="bullet"/>
      <w:lvlText w:val="•"/>
      <w:lvlJc w:val="left"/>
      <w:pPr>
        <w:tabs>
          <w:tab w:val="num" w:pos="2160"/>
        </w:tabs>
        <w:ind w:left="2160" w:hanging="360"/>
      </w:pPr>
      <w:rPr>
        <w:rFonts w:ascii="Arial" w:hAnsi="Arial" w:hint="default"/>
      </w:rPr>
    </w:lvl>
    <w:lvl w:ilvl="3" w:tplc="17906E66" w:tentative="1">
      <w:start w:val="1"/>
      <w:numFmt w:val="bullet"/>
      <w:lvlText w:val="•"/>
      <w:lvlJc w:val="left"/>
      <w:pPr>
        <w:tabs>
          <w:tab w:val="num" w:pos="2880"/>
        </w:tabs>
        <w:ind w:left="2880" w:hanging="360"/>
      </w:pPr>
      <w:rPr>
        <w:rFonts w:ascii="Arial" w:hAnsi="Arial" w:hint="default"/>
      </w:rPr>
    </w:lvl>
    <w:lvl w:ilvl="4" w:tplc="CBF89262" w:tentative="1">
      <w:start w:val="1"/>
      <w:numFmt w:val="bullet"/>
      <w:lvlText w:val="•"/>
      <w:lvlJc w:val="left"/>
      <w:pPr>
        <w:tabs>
          <w:tab w:val="num" w:pos="3600"/>
        </w:tabs>
        <w:ind w:left="3600" w:hanging="360"/>
      </w:pPr>
      <w:rPr>
        <w:rFonts w:ascii="Arial" w:hAnsi="Arial" w:hint="default"/>
      </w:rPr>
    </w:lvl>
    <w:lvl w:ilvl="5" w:tplc="21BC9BCC" w:tentative="1">
      <w:start w:val="1"/>
      <w:numFmt w:val="bullet"/>
      <w:lvlText w:val="•"/>
      <w:lvlJc w:val="left"/>
      <w:pPr>
        <w:tabs>
          <w:tab w:val="num" w:pos="4320"/>
        </w:tabs>
        <w:ind w:left="4320" w:hanging="360"/>
      </w:pPr>
      <w:rPr>
        <w:rFonts w:ascii="Arial" w:hAnsi="Arial" w:hint="default"/>
      </w:rPr>
    </w:lvl>
    <w:lvl w:ilvl="6" w:tplc="88C0D7FC" w:tentative="1">
      <w:start w:val="1"/>
      <w:numFmt w:val="bullet"/>
      <w:lvlText w:val="•"/>
      <w:lvlJc w:val="left"/>
      <w:pPr>
        <w:tabs>
          <w:tab w:val="num" w:pos="5040"/>
        </w:tabs>
        <w:ind w:left="5040" w:hanging="360"/>
      </w:pPr>
      <w:rPr>
        <w:rFonts w:ascii="Arial" w:hAnsi="Arial" w:hint="default"/>
      </w:rPr>
    </w:lvl>
    <w:lvl w:ilvl="7" w:tplc="7D024968" w:tentative="1">
      <w:start w:val="1"/>
      <w:numFmt w:val="bullet"/>
      <w:lvlText w:val="•"/>
      <w:lvlJc w:val="left"/>
      <w:pPr>
        <w:tabs>
          <w:tab w:val="num" w:pos="5760"/>
        </w:tabs>
        <w:ind w:left="5760" w:hanging="360"/>
      </w:pPr>
      <w:rPr>
        <w:rFonts w:ascii="Arial" w:hAnsi="Arial" w:hint="default"/>
      </w:rPr>
    </w:lvl>
    <w:lvl w:ilvl="8" w:tplc="83B65FBE" w:tentative="1">
      <w:start w:val="1"/>
      <w:numFmt w:val="bullet"/>
      <w:lvlText w:val="•"/>
      <w:lvlJc w:val="left"/>
      <w:pPr>
        <w:tabs>
          <w:tab w:val="num" w:pos="6480"/>
        </w:tabs>
        <w:ind w:left="6480" w:hanging="360"/>
      </w:pPr>
      <w:rPr>
        <w:rFonts w:ascii="Arial" w:hAnsi="Arial" w:hint="default"/>
      </w:rPr>
    </w:lvl>
  </w:abstractNum>
  <w:abstractNum w:abstractNumId="2">
    <w:nsid w:val="15A760DA"/>
    <w:multiLevelType w:val="hybridMultilevel"/>
    <w:tmpl w:val="D2CA1CDA"/>
    <w:lvl w:ilvl="0" w:tplc="49BE8664">
      <w:start w:val="1"/>
      <w:numFmt w:val="bullet"/>
      <w:lvlText w:val="-"/>
      <w:lvlJc w:val="left"/>
      <w:pPr>
        <w:tabs>
          <w:tab w:val="num" w:pos="720"/>
        </w:tabs>
        <w:ind w:left="720" w:hanging="360"/>
      </w:pPr>
      <w:rPr>
        <w:rFonts w:ascii="Times New Roman" w:hAnsi="Times New Roman" w:hint="default"/>
      </w:rPr>
    </w:lvl>
    <w:lvl w:ilvl="1" w:tplc="5276E40C" w:tentative="1">
      <w:start w:val="1"/>
      <w:numFmt w:val="bullet"/>
      <w:lvlText w:val="-"/>
      <w:lvlJc w:val="left"/>
      <w:pPr>
        <w:tabs>
          <w:tab w:val="num" w:pos="1440"/>
        </w:tabs>
        <w:ind w:left="1440" w:hanging="360"/>
      </w:pPr>
      <w:rPr>
        <w:rFonts w:ascii="Times New Roman" w:hAnsi="Times New Roman" w:hint="default"/>
      </w:rPr>
    </w:lvl>
    <w:lvl w:ilvl="2" w:tplc="3982BA86" w:tentative="1">
      <w:start w:val="1"/>
      <w:numFmt w:val="bullet"/>
      <w:lvlText w:val="-"/>
      <w:lvlJc w:val="left"/>
      <w:pPr>
        <w:tabs>
          <w:tab w:val="num" w:pos="2160"/>
        </w:tabs>
        <w:ind w:left="2160" w:hanging="360"/>
      </w:pPr>
      <w:rPr>
        <w:rFonts w:ascii="Times New Roman" w:hAnsi="Times New Roman" w:hint="default"/>
      </w:rPr>
    </w:lvl>
    <w:lvl w:ilvl="3" w:tplc="1A3020E0" w:tentative="1">
      <w:start w:val="1"/>
      <w:numFmt w:val="bullet"/>
      <w:lvlText w:val="-"/>
      <w:lvlJc w:val="left"/>
      <w:pPr>
        <w:tabs>
          <w:tab w:val="num" w:pos="2880"/>
        </w:tabs>
        <w:ind w:left="2880" w:hanging="360"/>
      </w:pPr>
      <w:rPr>
        <w:rFonts w:ascii="Times New Roman" w:hAnsi="Times New Roman" w:hint="default"/>
      </w:rPr>
    </w:lvl>
    <w:lvl w:ilvl="4" w:tplc="B8C86464" w:tentative="1">
      <w:start w:val="1"/>
      <w:numFmt w:val="bullet"/>
      <w:lvlText w:val="-"/>
      <w:lvlJc w:val="left"/>
      <w:pPr>
        <w:tabs>
          <w:tab w:val="num" w:pos="3600"/>
        </w:tabs>
        <w:ind w:left="3600" w:hanging="360"/>
      </w:pPr>
      <w:rPr>
        <w:rFonts w:ascii="Times New Roman" w:hAnsi="Times New Roman" w:hint="default"/>
      </w:rPr>
    </w:lvl>
    <w:lvl w:ilvl="5" w:tplc="E25805A8" w:tentative="1">
      <w:start w:val="1"/>
      <w:numFmt w:val="bullet"/>
      <w:lvlText w:val="-"/>
      <w:lvlJc w:val="left"/>
      <w:pPr>
        <w:tabs>
          <w:tab w:val="num" w:pos="4320"/>
        </w:tabs>
        <w:ind w:left="4320" w:hanging="360"/>
      </w:pPr>
      <w:rPr>
        <w:rFonts w:ascii="Times New Roman" w:hAnsi="Times New Roman" w:hint="default"/>
      </w:rPr>
    </w:lvl>
    <w:lvl w:ilvl="6" w:tplc="3F7A8CB0" w:tentative="1">
      <w:start w:val="1"/>
      <w:numFmt w:val="bullet"/>
      <w:lvlText w:val="-"/>
      <w:lvlJc w:val="left"/>
      <w:pPr>
        <w:tabs>
          <w:tab w:val="num" w:pos="5040"/>
        </w:tabs>
        <w:ind w:left="5040" w:hanging="360"/>
      </w:pPr>
      <w:rPr>
        <w:rFonts w:ascii="Times New Roman" w:hAnsi="Times New Roman" w:hint="default"/>
      </w:rPr>
    </w:lvl>
    <w:lvl w:ilvl="7" w:tplc="BE50B00E" w:tentative="1">
      <w:start w:val="1"/>
      <w:numFmt w:val="bullet"/>
      <w:lvlText w:val="-"/>
      <w:lvlJc w:val="left"/>
      <w:pPr>
        <w:tabs>
          <w:tab w:val="num" w:pos="5760"/>
        </w:tabs>
        <w:ind w:left="5760" w:hanging="360"/>
      </w:pPr>
      <w:rPr>
        <w:rFonts w:ascii="Times New Roman" w:hAnsi="Times New Roman" w:hint="default"/>
      </w:rPr>
    </w:lvl>
    <w:lvl w:ilvl="8" w:tplc="85D824FC" w:tentative="1">
      <w:start w:val="1"/>
      <w:numFmt w:val="bullet"/>
      <w:lvlText w:val="-"/>
      <w:lvlJc w:val="left"/>
      <w:pPr>
        <w:tabs>
          <w:tab w:val="num" w:pos="6480"/>
        </w:tabs>
        <w:ind w:left="6480" w:hanging="360"/>
      </w:pPr>
      <w:rPr>
        <w:rFonts w:ascii="Times New Roman" w:hAnsi="Times New Roman" w:hint="default"/>
      </w:rPr>
    </w:lvl>
  </w:abstractNum>
  <w:abstractNum w:abstractNumId="3">
    <w:nsid w:val="22B65DC1"/>
    <w:multiLevelType w:val="hybridMultilevel"/>
    <w:tmpl w:val="11DEF240"/>
    <w:lvl w:ilvl="0" w:tplc="07ACA1A4">
      <w:start w:val="1"/>
      <w:numFmt w:val="bullet"/>
      <w:lvlText w:val="-"/>
      <w:lvlJc w:val="left"/>
      <w:pPr>
        <w:tabs>
          <w:tab w:val="num" w:pos="720"/>
        </w:tabs>
        <w:ind w:left="720" w:hanging="360"/>
      </w:pPr>
      <w:rPr>
        <w:rFonts w:ascii="Times New Roman" w:hAnsi="Times New Roman" w:hint="default"/>
      </w:rPr>
    </w:lvl>
    <w:lvl w:ilvl="1" w:tplc="8584AF52" w:tentative="1">
      <w:start w:val="1"/>
      <w:numFmt w:val="bullet"/>
      <w:lvlText w:val="-"/>
      <w:lvlJc w:val="left"/>
      <w:pPr>
        <w:tabs>
          <w:tab w:val="num" w:pos="1440"/>
        </w:tabs>
        <w:ind w:left="1440" w:hanging="360"/>
      </w:pPr>
      <w:rPr>
        <w:rFonts w:ascii="Times New Roman" w:hAnsi="Times New Roman" w:hint="default"/>
      </w:rPr>
    </w:lvl>
    <w:lvl w:ilvl="2" w:tplc="6A7EE10E" w:tentative="1">
      <w:start w:val="1"/>
      <w:numFmt w:val="bullet"/>
      <w:lvlText w:val="-"/>
      <w:lvlJc w:val="left"/>
      <w:pPr>
        <w:tabs>
          <w:tab w:val="num" w:pos="2160"/>
        </w:tabs>
        <w:ind w:left="2160" w:hanging="360"/>
      </w:pPr>
      <w:rPr>
        <w:rFonts w:ascii="Times New Roman" w:hAnsi="Times New Roman" w:hint="default"/>
      </w:rPr>
    </w:lvl>
    <w:lvl w:ilvl="3" w:tplc="5CD26788" w:tentative="1">
      <w:start w:val="1"/>
      <w:numFmt w:val="bullet"/>
      <w:lvlText w:val="-"/>
      <w:lvlJc w:val="left"/>
      <w:pPr>
        <w:tabs>
          <w:tab w:val="num" w:pos="2880"/>
        </w:tabs>
        <w:ind w:left="2880" w:hanging="360"/>
      </w:pPr>
      <w:rPr>
        <w:rFonts w:ascii="Times New Roman" w:hAnsi="Times New Roman" w:hint="default"/>
      </w:rPr>
    </w:lvl>
    <w:lvl w:ilvl="4" w:tplc="62C6A00C" w:tentative="1">
      <w:start w:val="1"/>
      <w:numFmt w:val="bullet"/>
      <w:lvlText w:val="-"/>
      <w:lvlJc w:val="left"/>
      <w:pPr>
        <w:tabs>
          <w:tab w:val="num" w:pos="3600"/>
        </w:tabs>
        <w:ind w:left="3600" w:hanging="360"/>
      </w:pPr>
      <w:rPr>
        <w:rFonts w:ascii="Times New Roman" w:hAnsi="Times New Roman" w:hint="default"/>
      </w:rPr>
    </w:lvl>
    <w:lvl w:ilvl="5" w:tplc="7F8A4EA0" w:tentative="1">
      <w:start w:val="1"/>
      <w:numFmt w:val="bullet"/>
      <w:lvlText w:val="-"/>
      <w:lvlJc w:val="left"/>
      <w:pPr>
        <w:tabs>
          <w:tab w:val="num" w:pos="4320"/>
        </w:tabs>
        <w:ind w:left="4320" w:hanging="360"/>
      </w:pPr>
      <w:rPr>
        <w:rFonts w:ascii="Times New Roman" w:hAnsi="Times New Roman" w:hint="default"/>
      </w:rPr>
    </w:lvl>
    <w:lvl w:ilvl="6" w:tplc="A2E47A0C" w:tentative="1">
      <w:start w:val="1"/>
      <w:numFmt w:val="bullet"/>
      <w:lvlText w:val="-"/>
      <w:lvlJc w:val="left"/>
      <w:pPr>
        <w:tabs>
          <w:tab w:val="num" w:pos="5040"/>
        </w:tabs>
        <w:ind w:left="5040" w:hanging="360"/>
      </w:pPr>
      <w:rPr>
        <w:rFonts w:ascii="Times New Roman" w:hAnsi="Times New Roman" w:hint="default"/>
      </w:rPr>
    </w:lvl>
    <w:lvl w:ilvl="7" w:tplc="AC0004C2" w:tentative="1">
      <w:start w:val="1"/>
      <w:numFmt w:val="bullet"/>
      <w:lvlText w:val="-"/>
      <w:lvlJc w:val="left"/>
      <w:pPr>
        <w:tabs>
          <w:tab w:val="num" w:pos="5760"/>
        </w:tabs>
        <w:ind w:left="5760" w:hanging="360"/>
      </w:pPr>
      <w:rPr>
        <w:rFonts w:ascii="Times New Roman" w:hAnsi="Times New Roman" w:hint="default"/>
      </w:rPr>
    </w:lvl>
    <w:lvl w:ilvl="8" w:tplc="D77EA42C" w:tentative="1">
      <w:start w:val="1"/>
      <w:numFmt w:val="bullet"/>
      <w:lvlText w:val="-"/>
      <w:lvlJc w:val="left"/>
      <w:pPr>
        <w:tabs>
          <w:tab w:val="num" w:pos="6480"/>
        </w:tabs>
        <w:ind w:left="6480" w:hanging="360"/>
      </w:pPr>
      <w:rPr>
        <w:rFonts w:ascii="Times New Roman" w:hAnsi="Times New Roman" w:hint="default"/>
      </w:rPr>
    </w:lvl>
  </w:abstractNum>
  <w:abstractNum w:abstractNumId="4">
    <w:nsid w:val="22B70774"/>
    <w:multiLevelType w:val="hybridMultilevel"/>
    <w:tmpl w:val="45089178"/>
    <w:lvl w:ilvl="0" w:tplc="0CEC3F28">
      <w:start w:val="1"/>
      <w:numFmt w:val="bullet"/>
      <w:lvlText w:val="•"/>
      <w:lvlJc w:val="left"/>
      <w:pPr>
        <w:tabs>
          <w:tab w:val="num" w:pos="720"/>
        </w:tabs>
        <w:ind w:left="720" w:hanging="360"/>
      </w:pPr>
      <w:rPr>
        <w:rFonts w:ascii="Arial" w:hAnsi="Arial" w:hint="default"/>
      </w:rPr>
    </w:lvl>
    <w:lvl w:ilvl="1" w:tplc="59EE5950" w:tentative="1">
      <w:start w:val="1"/>
      <w:numFmt w:val="bullet"/>
      <w:lvlText w:val="•"/>
      <w:lvlJc w:val="left"/>
      <w:pPr>
        <w:tabs>
          <w:tab w:val="num" w:pos="1440"/>
        </w:tabs>
        <w:ind w:left="1440" w:hanging="360"/>
      </w:pPr>
      <w:rPr>
        <w:rFonts w:ascii="Arial" w:hAnsi="Arial" w:hint="default"/>
      </w:rPr>
    </w:lvl>
    <w:lvl w:ilvl="2" w:tplc="AF78FA52" w:tentative="1">
      <w:start w:val="1"/>
      <w:numFmt w:val="bullet"/>
      <w:lvlText w:val="•"/>
      <w:lvlJc w:val="left"/>
      <w:pPr>
        <w:tabs>
          <w:tab w:val="num" w:pos="2160"/>
        </w:tabs>
        <w:ind w:left="2160" w:hanging="360"/>
      </w:pPr>
      <w:rPr>
        <w:rFonts w:ascii="Arial" w:hAnsi="Arial" w:hint="default"/>
      </w:rPr>
    </w:lvl>
    <w:lvl w:ilvl="3" w:tplc="ABF44418" w:tentative="1">
      <w:start w:val="1"/>
      <w:numFmt w:val="bullet"/>
      <w:lvlText w:val="•"/>
      <w:lvlJc w:val="left"/>
      <w:pPr>
        <w:tabs>
          <w:tab w:val="num" w:pos="2880"/>
        </w:tabs>
        <w:ind w:left="2880" w:hanging="360"/>
      </w:pPr>
      <w:rPr>
        <w:rFonts w:ascii="Arial" w:hAnsi="Arial" w:hint="default"/>
      </w:rPr>
    </w:lvl>
    <w:lvl w:ilvl="4" w:tplc="E026A180" w:tentative="1">
      <w:start w:val="1"/>
      <w:numFmt w:val="bullet"/>
      <w:lvlText w:val="•"/>
      <w:lvlJc w:val="left"/>
      <w:pPr>
        <w:tabs>
          <w:tab w:val="num" w:pos="3600"/>
        </w:tabs>
        <w:ind w:left="3600" w:hanging="360"/>
      </w:pPr>
      <w:rPr>
        <w:rFonts w:ascii="Arial" w:hAnsi="Arial" w:hint="default"/>
      </w:rPr>
    </w:lvl>
    <w:lvl w:ilvl="5" w:tplc="2CF63244" w:tentative="1">
      <w:start w:val="1"/>
      <w:numFmt w:val="bullet"/>
      <w:lvlText w:val="•"/>
      <w:lvlJc w:val="left"/>
      <w:pPr>
        <w:tabs>
          <w:tab w:val="num" w:pos="4320"/>
        </w:tabs>
        <w:ind w:left="4320" w:hanging="360"/>
      </w:pPr>
      <w:rPr>
        <w:rFonts w:ascii="Arial" w:hAnsi="Arial" w:hint="default"/>
      </w:rPr>
    </w:lvl>
    <w:lvl w:ilvl="6" w:tplc="C1126AD2" w:tentative="1">
      <w:start w:val="1"/>
      <w:numFmt w:val="bullet"/>
      <w:lvlText w:val="•"/>
      <w:lvlJc w:val="left"/>
      <w:pPr>
        <w:tabs>
          <w:tab w:val="num" w:pos="5040"/>
        </w:tabs>
        <w:ind w:left="5040" w:hanging="360"/>
      </w:pPr>
      <w:rPr>
        <w:rFonts w:ascii="Arial" w:hAnsi="Arial" w:hint="default"/>
      </w:rPr>
    </w:lvl>
    <w:lvl w:ilvl="7" w:tplc="614E8506" w:tentative="1">
      <w:start w:val="1"/>
      <w:numFmt w:val="bullet"/>
      <w:lvlText w:val="•"/>
      <w:lvlJc w:val="left"/>
      <w:pPr>
        <w:tabs>
          <w:tab w:val="num" w:pos="5760"/>
        </w:tabs>
        <w:ind w:left="5760" w:hanging="360"/>
      </w:pPr>
      <w:rPr>
        <w:rFonts w:ascii="Arial" w:hAnsi="Arial" w:hint="default"/>
      </w:rPr>
    </w:lvl>
    <w:lvl w:ilvl="8" w:tplc="CA2C7C16" w:tentative="1">
      <w:start w:val="1"/>
      <w:numFmt w:val="bullet"/>
      <w:lvlText w:val="•"/>
      <w:lvlJc w:val="left"/>
      <w:pPr>
        <w:tabs>
          <w:tab w:val="num" w:pos="6480"/>
        </w:tabs>
        <w:ind w:left="6480" w:hanging="360"/>
      </w:pPr>
      <w:rPr>
        <w:rFonts w:ascii="Arial" w:hAnsi="Arial" w:hint="default"/>
      </w:rPr>
    </w:lvl>
  </w:abstractNum>
  <w:abstractNum w:abstractNumId="5">
    <w:nsid w:val="43793DCE"/>
    <w:multiLevelType w:val="hybridMultilevel"/>
    <w:tmpl w:val="8842F14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442F7E81"/>
    <w:multiLevelType w:val="multilevel"/>
    <w:tmpl w:val="B9B04AE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5F4536F5"/>
    <w:multiLevelType w:val="multilevel"/>
    <w:tmpl w:val="019C0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1E130C3"/>
    <w:multiLevelType w:val="hybridMultilevel"/>
    <w:tmpl w:val="AAB8DD70"/>
    <w:lvl w:ilvl="0" w:tplc="C2FE1B08">
      <w:start w:val="1"/>
      <w:numFmt w:val="bullet"/>
      <w:lvlText w:val="•"/>
      <w:lvlJc w:val="left"/>
      <w:pPr>
        <w:tabs>
          <w:tab w:val="num" w:pos="720"/>
        </w:tabs>
        <w:ind w:left="720" w:hanging="360"/>
      </w:pPr>
      <w:rPr>
        <w:rFonts w:ascii="Arial" w:hAnsi="Arial" w:hint="default"/>
      </w:rPr>
    </w:lvl>
    <w:lvl w:ilvl="1" w:tplc="7B54E6EA" w:tentative="1">
      <w:start w:val="1"/>
      <w:numFmt w:val="bullet"/>
      <w:lvlText w:val="•"/>
      <w:lvlJc w:val="left"/>
      <w:pPr>
        <w:tabs>
          <w:tab w:val="num" w:pos="1440"/>
        </w:tabs>
        <w:ind w:left="1440" w:hanging="360"/>
      </w:pPr>
      <w:rPr>
        <w:rFonts w:ascii="Arial" w:hAnsi="Arial" w:hint="default"/>
      </w:rPr>
    </w:lvl>
    <w:lvl w:ilvl="2" w:tplc="556A18D2" w:tentative="1">
      <w:start w:val="1"/>
      <w:numFmt w:val="bullet"/>
      <w:lvlText w:val="•"/>
      <w:lvlJc w:val="left"/>
      <w:pPr>
        <w:tabs>
          <w:tab w:val="num" w:pos="2160"/>
        </w:tabs>
        <w:ind w:left="2160" w:hanging="360"/>
      </w:pPr>
      <w:rPr>
        <w:rFonts w:ascii="Arial" w:hAnsi="Arial" w:hint="default"/>
      </w:rPr>
    </w:lvl>
    <w:lvl w:ilvl="3" w:tplc="B43A8584" w:tentative="1">
      <w:start w:val="1"/>
      <w:numFmt w:val="bullet"/>
      <w:lvlText w:val="•"/>
      <w:lvlJc w:val="left"/>
      <w:pPr>
        <w:tabs>
          <w:tab w:val="num" w:pos="2880"/>
        </w:tabs>
        <w:ind w:left="2880" w:hanging="360"/>
      </w:pPr>
      <w:rPr>
        <w:rFonts w:ascii="Arial" w:hAnsi="Arial" w:hint="default"/>
      </w:rPr>
    </w:lvl>
    <w:lvl w:ilvl="4" w:tplc="A2367522" w:tentative="1">
      <w:start w:val="1"/>
      <w:numFmt w:val="bullet"/>
      <w:lvlText w:val="•"/>
      <w:lvlJc w:val="left"/>
      <w:pPr>
        <w:tabs>
          <w:tab w:val="num" w:pos="3600"/>
        </w:tabs>
        <w:ind w:left="3600" w:hanging="360"/>
      </w:pPr>
      <w:rPr>
        <w:rFonts w:ascii="Arial" w:hAnsi="Arial" w:hint="default"/>
      </w:rPr>
    </w:lvl>
    <w:lvl w:ilvl="5" w:tplc="1C567E8C" w:tentative="1">
      <w:start w:val="1"/>
      <w:numFmt w:val="bullet"/>
      <w:lvlText w:val="•"/>
      <w:lvlJc w:val="left"/>
      <w:pPr>
        <w:tabs>
          <w:tab w:val="num" w:pos="4320"/>
        </w:tabs>
        <w:ind w:left="4320" w:hanging="360"/>
      </w:pPr>
      <w:rPr>
        <w:rFonts w:ascii="Arial" w:hAnsi="Arial" w:hint="default"/>
      </w:rPr>
    </w:lvl>
    <w:lvl w:ilvl="6" w:tplc="51929DFA" w:tentative="1">
      <w:start w:val="1"/>
      <w:numFmt w:val="bullet"/>
      <w:lvlText w:val="•"/>
      <w:lvlJc w:val="left"/>
      <w:pPr>
        <w:tabs>
          <w:tab w:val="num" w:pos="5040"/>
        </w:tabs>
        <w:ind w:left="5040" w:hanging="360"/>
      </w:pPr>
      <w:rPr>
        <w:rFonts w:ascii="Arial" w:hAnsi="Arial" w:hint="default"/>
      </w:rPr>
    </w:lvl>
    <w:lvl w:ilvl="7" w:tplc="0778C91C" w:tentative="1">
      <w:start w:val="1"/>
      <w:numFmt w:val="bullet"/>
      <w:lvlText w:val="•"/>
      <w:lvlJc w:val="left"/>
      <w:pPr>
        <w:tabs>
          <w:tab w:val="num" w:pos="5760"/>
        </w:tabs>
        <w:ind w:left="5760" w:hanging="360"/>
      </w:pPr>
      <w:rPr>
        <w:rFonts w:ascii="Arial" w:hAnsi="Arial" w:hint="default"/>
      </w:rPr>
    </w:lvl>
    <w:lvl w:ilvl="8" w:tplc="CEA877B2" w:tentative="1">
      <w:start w:val="1"/>
      <w:numFmt w:val="bullet"/>
      <w:lvlText w:val="•"/>
      <w:lvlJc w:val="left"/>
      <w:pPr>
        <w:tabs>
          <w:tab w:val="num" w:pos="6480"/>
        </w:tabs>
        <w:ind w:left="6480" w:hanging="360"/>
      </w:pPr>
      <w:rPr>
        <w:rFonts w:ascii="Arial" w:hAnsi="Arial" w:hint="default"/>
      </w:rPr>
    </w:lvl>
  </w:abstractNum>
  <w:abstractNum w:abstractNumId="9">
    <w:nsid w:val="64501D57"/>
    <w:multiLevelType w:val="hybridMultilevel"/>
    <w:tmpl w:val="A980286C"/>
    <w:lvl w:ilvl="0" w:tplc="FE1AF78E">
      <w:start w:val="1"/>
      <w:numFmt w:val="bullet"/>
      <w:lvlText w:val="•"/>
      <w:lvlJc w:val="left"/>
      <w:pPr>
        <w:tabs>
          <w:tab w:val="num" w:pos="720"/>
        </w:tabs>
        <w:ind w:left="720" w:hanging="360"/>
      </w:pPr>
      <w:rPr>
        <w:rFonts w:ascii="Arial" w:hAnsi="Arial" w:hint="default"/>
      </w:rPr>
    </w:lvl>
    <w:lvl w:ilvl="1" w:tplc="ABF09D8A" w:tentative="1">
      <w:start w:val="1"/>
      <w:numFmt w:val="bullet"/>
      <w:lvlText w:val="•"/>
      <w:lvlJc w:val="left"/>
      <w:pPr>
        <w:tabs>
          <w:tab w:val="num" w:pos="1440"/>
        </w:tabs>
        <w:ind w:left="1440" w:hanging="360"/>
      </w:pPr>
      <w:rPr>
        <w:rFonts w:ascii="Arial" w:hAnsi="Arial" w:hint="default"/>
      </w:rPr>
    </w:lvl>
    <w:lvl w:ilvl="2" w:tplc="32786B5A" w:tentative="1">
      <w:start w:val="1"/>
      <w:numFmt w:val="bullet"/>
      <w:lvlText w:val="•"/>
      <w:lvlJc w:val="left"/>
      <w:pPr>
        <w:tabs>
          <w:tab w:val="num" w:pos="2160"/>
        </w:tabs>
        <w:ind w:left="2160" w:hanging="360"/>
      </w:pPr>
      <w:rPr>
        <w:rFonts w:ascii="Arial" w:hAnsi="Arial" w:hint="default"/>
      </w:rPr>
    </w:lvl>
    <w:lvl w:ilvl="3" w:tplc="C0FCFF32" w:tentative="1">
      <w:start w:val="1"/>
      <w:numFmt w:val="bullet"/>
      <w:lvlText w:val="•"/>
      <w:lvlJc w:val="left"/>
      <w:pPr>
        <w:tabs>
          <w:tab w:val="num" w:pos="2880"/>
        </w:tabs>
        <w:ind w:left="2880" w:hanging="360"/>
      </w:pPr>
      <w:rPr>
        <w:rFonts w:ascii="Arial" w:hAnsi="Arial" w:hint="default"/>
      </w:rPr>
    </w:lvl>
    <w:lvl w:ilvl="4" w:tplc="E9E812BE" w:tentative="1">
      <w:start w:val="1"/>
      <w:numFmt w:val="bullet"/>
      <w:lvlText w:val="•"/>
      <w:lvlJc w:val="left"/>
      <w:pPr>
        <w:tabs>
          <w:tab w:val="num" w:pos="3600"/>
        </w:tabs>
        <w:ind w:left="3600" w:hanging="360"/>
      </w:pPr>
      <w:rPr>
        <w:rFonts w:ascii="Arial" w:hAnsi="Arial" w:hint="default"/>
      </w:rPr>
    </w:lvl>
    <w:lvl w:ilvl="5" w:tplc="6FA4704A" w:tentative="1">
      <w:start w:val="1"/>
      <w:numFmt w:val="bullet"/>
      <w:lvlText w:val="•"/>
      <w:lvlJc w:val="left"/>
      <w:pPr>
        <w:tabs>
          <w:tab w:val="num" w:pos="4320"/>
        </w:tabs>
        <w:ind w:left="4320" w:hanging="360"/>
      </w:pPr>
      <w:rPr>
        <w:rFonts w:ascii="Arial" w:hAnsi="Arial" w:hint="default"/>
      </w:rPr>
    </w:lvl>
    <w:lvl w:ilvl="6" w:tplc="48AC7F5C" w:tentative="1">
      <w:start w:val="1"/>
      <w:numFmt w:val="bullet"/>
      <w:lvlText w:val="•"/>
      <w:lvlJc w:val="left"/>
      <w:pPr>
        <w:tabs>
          <w:tab w:val="num" w:pos="5040"/>
        </w:tabs>
        <w:ind w:left="5040" w:hanging="360"/>
      </w:pPr>
      <w:rPr>
        <w:rFonts w:ascii="Arial" w:hAnsi="Arial" w:hint="default"/>
      </w:rPr>
    </w:lvl>
    <w:lvl w:ilvl="7" w:tplc="7912269E" w:tentative="1">
      <w:start w:val="1"/>
      <w:numFmt w:val="bullet"/>
      <w:lvlText w:val="•"/>
      <w:lvlJc w:val="left"/>
      <w:pPr>
        <w:tabs>
          <w:tab w:val="num" w:pos="5760"/>
        </w:tabs>
        <w:ind w:left="5760" w:hanging="360"/>
      </w:pPr>
      <w:rPr>
        <w:rFonts w:ascii="Arial" w:hAnsi="Arial" w:hint="default"/>
      </w:rPr>
    </w:lvl>
    <w:lvl w:ilvl="8" w:tplc="0958D09E" w:tentative="1">
      <w:start w:val="1"/>
      <w:numFmt w:val="bullet"/>
      <w:lvlText w:val="•"/>
      <w:lvlJc w:val="left"/>
      <w:pPr>
        <w:tabs>
          <w:tab w:val="num" w:pos="6480"/>
        </w:tabs>
        <w:ind w:left="6480" w:hanging="360"/>
      </w:pPr>
      <w:rPr>
        <w:rFonts w:ascii="Arial" w:hAnsi="Arial" w:hint="default"/>
      </w:rPr>
    </w:lvl>
  </w:abstractNum>
  <w:abstractNum w:abstractNumId="10">
    <w:nsid w:val="7C89774A"/>
    <w:multiLevelType w:val="hybridMultilevel"/>
    <w:tmpl w:val="D002979E"/>
    <w:lvl w:ilvl="0" w:tplc="7BF621EC">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7"/>
  </w:num>
  <w:num w:numId="2">
    <w:abstractNumId w:val="0"/>
  </w:num>
  <w:num w:numId="3">
    <w:abstractNumId w:val="5"/>
  </w:num>
  <w:num w:numId="4">
    <w:abstractNumId w:val="6"/>
  </w:num>
  <w:num w:numId="5">
    <w:abstractNumId w:val="10"/>
  </w:num>
  <w:num w:numId="6">
    <w:abstractNumId w:val="2"/>
  </w:num>
  <w:num w:numId="7">
    <w:abstractNumId w:val="8"/>
  </w:num>
  <w:num w:numId="8">
    <w:abstractNumId w:val="3"/>
  </w:num>
  <w:num w:numId="9">
    <w:abstractNumId w:val="4"/>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EF0"/>
    <w:rsid w:val="00014015"/>
    <w:rsid w:val="0005170D"/>
    <w:rsid w:val="0006351C"/>
    <w:rsid w:val="000712C6"/>
    <w:rsid w:val="00083499"/>
    <w:rsid w:val="000A08D4"/>
    <w:rsid w:val="000A12CD"/>
    <w:rsid w:val="000B32A9"/>
    <w:rsid w:val="000F2197"/>
    <w:rsid w:val="00127DF4"/>
    <w:rsid w:val="00134760"/>
    <w:rsid w:val="00150FF7"/>
    <w:rsid w:val="001B6609"/>
    <w:rsid w:val="001C70C1"/>
    <w:rsid w:val="0020354E"/>
    <w:rsid w:val="00212DBD"/>
    <w:rsid w:val="00235762"/>
    <w:rsid w:val="002433DE"/>
    <w:rsid w:val="00256C63"/>
    <w:rsid w:val="0026278E"/>
    <w:rsid w:val="00270E41"/>
    <w:rsid w:val="00326AE0"/>
    <w:rsid w:val="00390792"/>
    <w:rsid w:val="003B5D9F"/>
    <w:rsid w:val="0044644B"/>
    <w:rsid w:val="00491A48"/>
    <w:rsid w:val="004953A5"/>
    <w:rsid w:val="00497C03"/>
    <w:rsid w:val="004A4054"/>
    <w:rsid w:val="004B2695"/>
    <w:rsid w:val="004C22F9"/>
    <w:rsid w:val="004E1456"/>
    <w:rsid w:val="004E58EB"/>
    <w:rsid w:val="00537826"/>
    <w:rsid w:val="00540F41"/>
    <w:rsid w:val="00543D96"/>
    <w:rsid w:val="00570C13"/>
    <w:rsid w:val="005B49B1"/>
    <w:rsid w:val="005D7D5D"/>
    <w:rsid w:val="00606917"/>
    <w:rsid w:val="0061652C"/>
    <w:rsid w:val="006337BB"/>
    <w:rsid w:val="00670AFD"/>
    <w:rsid w:val="00676DA1"/>
    <w:rsid w:val="006A2332"/>
    <w:rsid w:val="006B1A85"/>
    <w:rsid w:val="00711505"/>
    <w:rsid w:val="00713AE4"/>
    <w:rsid w:val="00720602"/>
    <w:rsid w:val="007269D8"/>
    <w:rsid w:val="007745D1"/>
    <w:rsid w:val="007753BE"/>
    <w:rsid w:val="007F6A43"/>
    <w:rsid w:val="008011B8"/>
    <w:rsid w:val="00811307"/>
    <w:rsid w:val="00820DA2"/>
    <w:rsid w:val="00831A08"/>
    <w:rsid w:val="00851F38"/>
    <w:rsid w:val="00857C11"/>
    <w:rsid w:val="00877E97"/>
    <w:rsid w:val="009215EA"/>
    <w:rsid w:val="00965613"/>
    <w:rsid w:val="0097360E"/>
    <w:rsid w:val="0098330C"/>
    <w:rsid w:val="00983955"/>
    <w:rsid w:val="009C3222"/>
    <w:rsid w:val="009D1C6E"/>
    <w:rsid w:val="00A00522"/>
    <w:rsid w:val="00A5632F"/>
    <w:rsid w:val="00A74FC7"/>
    <w:rsid w:val="00AA418A"/>
    <w:rsid w:val="00AB01DF"/>
    <w:rsid w:val="00B060C2"/>
    <w:rsid w:val="00B07345"/>
    <w:rsid w:val="00B57C4F"/>
    <w:rsid w:val="00B8340B"/>
    <w:rsid w:val="00BA1FC2"/>
    <w:rsid w:val="00BA223A"/>
    <w:rsid w:val="00BE0509"/>
    <w:rsid w:val="00C159D3"/>
    <w:rsid w:val="00C67466"/>
    <w:rsid w:val="00CD0E5B"/>
    <w:rsid w:val="00CD4E25"/>
    <w:rsid w:val="00D24E3C"/>
    <w:rsid w:val="00D46EF0"/>
    <w:rsid w:val="00E66385"/>
    <w:rsid w:val="00E66A52"/>
    <w:rsid w:val="00E73242"/>
    <w:rsid w:val="00F04BA4"/>
    <w:rsid w:val="00F04EEC"/>
    <w:rsid w:val="00F07619"/>
    <w:rsid w:val="00F22CFB"/>
    <w:rsid w:val="00F25B9F"/>
    <w:rsid w:val="00F6336C"/>
    <w:rsid w:val="00F75A0B"/>
    <w:rsid w:val="00FA483B"/>
    <w:rsid w:val="00FD7796"/>
    <w:rsid w:val="00FE694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6337B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3">
    <w:name w:val="heading 3"/>
    <w:basedOn w:val="Normal"/>
    <w:link w:val="Ttulo3Char"/>
    <w:uiPriority w:val="9"/>
    <w:qFormat/>
    <w:rsid w:val="006337BB"/>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paragraph" w:styleId="Ttulo4">
    <w:name w:val="heading 4"/>
    <w:basedOn w:val="Normal"/>
    <w:link w:val="Ttulo4Char"/>
    <w:uiPriority w:val="9"/>
    <w:qFormat/>
    <w:rsid w:val="006337BB"/>
    <w:pPr>
      <w:spacing w:before="100" w:beforeAutospacing="1" w:after="100" w:afterAutospacing="1" w:line="240" w:lineRule="auto"/>
      <w:outlineLvl w:val="3"/>
    </w:pPr>
    <w:rPr>
      <w:rFonts w:ascii="Times New Roman" w:eastAsia="Times New Roman" w:hAnsi="Times New Roman" w:cs="Times New Roman"/>
      <w:b/>
      <w:b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337BB"/>
    <w:rPr>
      <w:rFonts w:ascii="Times New Roman" w:eastAsia="Times New Roman" w:hAnsi="Times New Roman" w:cs="Times New Roman"/>
      <w:b/>
      <w:bCs/>
      <w:kern w:val="36"/>
      <w:sz w:val="48"/>
      <w:szCs w:val="48"/>
      <w:lang w:eastAsia="pt-BR"/>
    </w:rPr>
  </w:style>
  <w:style w:type="character" w:customStyle="1" w:styleId="Ttulo3Char">
    <w:name w:val="Título 3 Char"/>
    <w:basedOn w:val="Fontepargpadro"/>
    <w:link w:val="Ttulo3"/>
    <w:uiPriority w:val="9"/>
    <w:rsid w:val="006337BB"/>
    <w:rPr>
      <w:rFonts w:ascii="Times New Roman" w:eastAsia="Times New Roman" w:hAnsi="Times New Roman" w:cs="Times New Roman"/>
      <w:b/>
      <w:bCs/>
      <w:sz w:val="27"/>
      <w:szCs w:val="27"/>
      <w:lang w:eastAsia="pt-BR"/>
    </w:rPr>
  </w:style>
  <w:style w:type="character" w:customStyle="1" w:styleId="Ttulo4Char">
    <w:name w:val="Título 4 Char"/>
    <w:basedOn w:val="Fontepargpadro"/>
    <w:link w:val="Ttulo4"/>
    <w:uiPriority w:val="9"/>
    <w:rsid w:val="006337BB"/>
    <w:rPr>
      <w:rFonts w:ascii="Times New Roman" w:eastAsia="Times New Roman" w:hAnsi="Times New Roman" w:cs="Times New Roman"/>
      <w:b/>
      <w:bCs/>
      <w:sz w:val="24"/>
      <w:szCs w:val="24"/>
      <w:lang w:eastAsia="pt-BR"/>
    </w:rPr>
  </w:style>
  <w:style w:type="character" w:customStyle="1" w:styleId="apple-converted-space">
    <w:name w:val="apple-converted-space"/>
    <w:basedOn w:val="Fontepargpadro"/>
    <w:rsid w:val="006337BB"/>
  </w:style>
  <w:style w:type="character" w:styleId="Forte">
    <w:name w:val="Strong"/>
    <w:basedOn w:val="Fontepargpadro"/>
    <w:uiPriority w:val="22"/>
    <w:qFormat/>
    <w:rsid w:val="006337BB"/>
    <w:rPr>
      <w:b/>
      <w:bCs/>
    </w:rPr>
  </w:style>
  <w:style w:type="paragraph" w:styleId="Textodebalo">
    <w:name w:val="Balloon Text"/>
    <w:basedOn w:val="Normal"/>
    <w:link w:val="TextodebaloChar"/>
    <w:uiPriority w:val="99"/>
    <w:semiHidden/>
    <w:unhideWhenUsed/>
    <w:rsid w:val="0053782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37826"/>
    <w:rPr>
      <w:rFonts w:ascii="Tahoma" w:hAnsi="Tahoma" w:cs="Tahoma"/>
      <w:sz w:val="16"/>
      <w:szCs w:val="16"/>
    </w:rPr>
  </w:style>
  <w:style w:type="paragraph" w:styleId="PargrafodaLista">
    <w:name w:val="List Paragraph"/>
    <w:basedOn w:val="Normal"/>
    <w:uiPriority w:val="34"/>
    <w:qFormat/>
    <w:rsid w:val="00713AE4"/>
    <w:pPr>
      <w:ind w:left="720"/>
      <w:contextualSpacing/>
    </w:pPr>
    <w:rPr>
      <w:rFonts w:eastAsiaTheme="minorEastAsia"/>
      <w:lang w:eastAsia="pt-BR"/>
    </w:rPr>
  </w:style>
  <w:style w:type="paragraph" w:styleId="NormalWeb">
    <w:name w:val="Normal (Web)"/>
    <w:basedOn w:val="Normal"/>
    <w:uiPriority w:val="99"/>
    <w:semiHidden/>
    <w:unhideWhenUsed/>
    <w:rsid w:val="0098395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semiHidden/>
    <w:unhideWhenUsed/>
    <w:rsid w:val="001B660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6337B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3">
    <w:name w:val="heading 3"/>
    <w:basedOn w:val="Normal"/>
    <w:link w:val="Ttulo3Char"/>
    <w:uiPriority w:val="9"/>
    <w:qFormat/>
    <w:rsid w:val="006337BB"/>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paragraph" w:styleId="Ttulo4">
    <w:name w:val="heading 4"/>
    <w:basedOn w:val="Normal"/>
    <w:link w:val="Ttulo4Char"/>
    <w:uiPriority w:val="9"/>
    <w:qFormat/>
    <w:rsid w:val="006337BB"/>
    <w:pPr>
      <w:spacing w:before="100" w:beforeAutospacing="1" w:after="100" w:afterAutospacing="1" w:line="240" w:lineRule="auto"/>
      <w:outlineLvl w:val="3"/>
    </w:pPr>
    <w:rPr>
      <w:rFonts w:ascii="Times New Roman" w:eastAsia="Times New Roman" w:hAnsi="Times New Roman" w:cs="Times New Roman"/>
      <w:b/>
      <w:b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337BB"/>
    <w:rPr>
      <w:rFonts w:ascii="Times New Roman" w:eastAsia="Times New Roman" w:hAnsi="Times New Roman" w:cs="Times New Roman"/>
      <w:b/>
      <w:bCs/>
      <w:kern w:val="36"/>
      <w:sz w:val="48"/>
      <w:szCs w:val="48"/>
      <w:lang w:eastAsia="pt-BR"/>
    </w:rPr>
  </w:style>
  <w:style w:type="character" w:customStyle="1" w:styleId="Ttulo3Char">
    <w:name w:val="Título 3 Char"/>
    <w:basedOn w:val="Fontepargpadro"/>
    <w:link w:val="Ttulo3"/>
    <w:uiPriority w:val="9"/>
    <w:rsid w:val="006337BB"/>
    <w:rPr>
      <w:rFonts w:ascii="Times New Roman" w:eastAsia="Times New Roman" w:hAnsi="Times New Roman" w:cs="Times New Roman"/>
      <w:b/>
      <w:bCs/>
      <w:sz w:val="27"/>
      <w:szCs w:val="27"/>
      <w:lang w:eastAsia="pt-BR"/>
    </w:rPr>
  </w:style>
  <w:style w:type="character" w:customStyle="1" w:styleId="Ttulo4Char">
    <w:name w:val="Título 4 Char"/>
    <w:basedOn w:val="Fontepargpadro"/>
    <w:link w:val="Ttulo4"/>
    <w:uiPriority w:val="9"/>
    <w:rsid w:val="006337BB"/>
    <w:rPr>
      <w:rFonts w:ascii="Times New Roman" w:eastAsia="Times New Roman" w:hAnsi="Times New Roman" w:cs="Times New Roman"/>
      <w:b/>
      <w:bCs/>
      <w:sz w:val="24"/>
      <w:szCs w:val="24"/>
      <w:lang w:eastAsia="pt-BR"/>
    </w:rPr>
  </w:style>
  <w:style w:type="character" w:customStyle="1" w:styleId="apple-converted-space">
    <w:name w:val="apple-converted-space"/>
    <w:basedOn w:val="Fontepargpadro"/>
    <w:rsid w:val="006337BB"/>
  </w:style>
  <w:style w:type="character" w:styleId="Forte">
    <w:name w:val="Strong"/>
    <w:basedOn w:val="Fontepargpadro"/>
    <w:uiPriority w:val="22"/>
    <w:qFormat/>
    <w:rsid w:val="006337BB"/>
    <w:rPr>
      <w:b/>
      <w:bCs/>
    </w:rPr>
  </w:style>
  <w:style w:type="paragraph" w:styleId="Textodebalo">
    <w:name w:val="Balloon Text"/>
    <w:basedOn w:val="Normal"/>
    <w:link w:val="TextodebaloChar"/>
    <w:uiPriority w:val="99"/>
    <w:semiHidden/>
    <w:unhideWhenUsed/>
    <w:rsid w:val="0053782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37826"/>
    <w:rPr>
      <w:rFonts w:ascii="Tahoma" w:hAnsi="Tahoma" w:cs="Tahoma"/>
      <w:sz w:val="16"/>
      <w:szCs w:val="16"/>
    </w:rPr>
  </w:style>
  <w:style w:type="paragraph" w:styleId="PargrafodaLista">
    <w:name w:val="List Paragraph"/>
    <w:basedOn w:val="Normal"/>
    <w:uiPriority w:val="34"/>
    <w:qFormat/>
    <w:rsid w:val="00713AE4"/>
    <w:pPr>
      <w:ind w:left="720"/>
      <w:contextualSpacing/>
    </w:pPr>
    <w:rPr>
      <w:rFonts w:eastAsiaTheme="minorEastAsia"/>
      <w:lang w:eastAsia="pt-BR"/>
    </w:rPr>
  </w:style>
  <w:style w:type="paragraph" w:styleId="NormalWeb">
    <w:name w:val="Normal (Web)"/>
    <w:basedOn w:val="Normal"/>
    <w:uiPriority w:val="99"/>
    <w:semiHidden/>
    <w:unhideWhenUsed/>
    <w:rsid w:val="0098395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semiHidden/>
    <w:unhideWhenUsed/>
    <w:rsid w:val="001B660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6916735">
      <w:bodyDiv w:val="1"/>
      <w:marLeft w:val="0"/>
      <w:marRight w:val="0"/>
      <w:marTop w:val="0"/>
      <w:marBottom w:val="0"/>
      <w:divBdr>
        <w:top w:val="none" w:sz="0" w:space="0" w:color="auto"/>
        <w:left w:val="none" w:sz="0" w:space="0" w:color="auto"/>
        <w:bottom w:val="none" w:sz="0" w:space="0" w:color="auto"/>
        <w:right w:val="none" w:sz="0" w:space="0" w:color="auto"/>
      </w:divBdr>
      <w:divsChild>
        <w:div w:id="964430112">
          <w:marLeft w:val="547"/>
          <w:marRight w:val="0"/>
          <w:marTop w:val="62"/>
          <w:marBottom w:val="120"/>
          <w:divBdr>
            <w:top w:val="none" w:sz="0" w:space="0" w:color="auto"/>
            <w:left w:val="none" w:sz="0" w:space="0" w:color="auto"/>
            <w:bottom w:val="none" w:sz="0" w:space="0" w:color="auto"/>
            <w:right w:val="none" w:sz="0" w:space="0" w:color="auto"/>
          </w:divBdr>
        </w:div>
      </w:divsChild>
    </w:div>
    <w:div w:id="602999600">
      <w:bodyDiv w:val="1"/>
      <w:marLeft w:val="0"/>
      <w:marRight w:val="0"/>
      <w:marTop w:val="0"/>
      <w:marBottom w:val="0"/>
      <w:divBdr>
        <w:top w:val="none" w:sz="0" w:space="0" w:color="auto"/>
        <w:left w:val="none" w:sz="0" w:space="0" w:color="auto"/>
        <w:bottom w:val="none" w:sz="0" w:space="0" w:color="auto"/>
        <w:right w:val="none" w:sz="0" w:space="0" w:color="auto"/>
      </w:divBdr>
    </w:div>
    <w:div w:id="1191063916">
      <w:bodyDiv w:val="1"/>
      <w:marLeft w:val="0"/>
      <w:marRight w:val="0"/>
      <w:marTop w:val="0"/>
      <w:marBottom w:val="0"/>
      <w:divBdr>
        <w:top w:val="none" w:sz="0" w:space="0" w:color="auto"/>
        <w:left w:val="none" w:sz="0" w:space="0" w:color="auto"/>
        <w:bottom w:val="none" w:sz="0" w:space="0" w:color="auto"/>
        <w:right w:val="none" w:sz="0" w:space="0" w:color="auto"/>
      </w:divBdr>
      <w:divsChild>
        <w:div w:id="63257499">
          <w:marLeft w:val="547"/>
          <w:marRight w:val="0"/>
          <w:marTop w:val="82"/>
          <w:marBottom w:val="120"/>
          <w:divBdr>
            <w:top w:val="none" w:sz="0" w:space="0" w:color="auto"/>
            <w:left w:val="none" w:sz="0" w:space="0" w:color="auto"/>
            <w:bottom w:val="none" w:sz="0" w:space="0" w:color="auto"/>
            <w:right w:val="none" w:sz="0" w:space="0" w:color="auto"/>
          </w:divBdr>
        </w:div>
      </w:divsChild>
    </w:div>
    <w:div w:id="1263685906">
      <w:bodyDiv w:val="1"/>
      <w:marLeft w:val="0"/>
      <w:marRight w:val="0"/>
      <w:marTop w:val="0"/>
      <w:marBottom w:val="0"/>
      <w:divBdr>
        <w:top w:val="none" w:sz="0" w:space="0" w:color="auto"/>
        <w:left w:val="none" w:sz="0" w:space="0" w:color="auto"/>
        <w:bottom w:val="none" w:sz="0" w:space="0" w:color="auto"/>
        <w:right w:val="none" w:sz="0" w:space="0" w:color="auto"/>
      </w:divBdr>
      <w:divsChild>
        <w:div w:id="121966081">
          <w:marLeft w:val="0"/>
          <w:marRight w:val="0"/>
          <w:marTop w:val="0"/>
          <w:marBottom w:val="0"/>
          <w:divBdr>
            <w:top w:val="none" w:sz="0" w:space="0" w:color="auto"/>
            <w:left w:val="none" w:sz="0" w:space="0" w:color="auto"/>
            <w:bottom w:val="none" w:sz="0" w:space="0" w:color="auto"/>
            <w:right w:val="none" w:sz="0" w:space="0" w:color="auto"/>
          </w:divBdr>
          <w:divsChild>
            <w:div w:id="128674520">
              <w:marLeft w:val="0"/>
              <w:marRight w:val="0"/>
              <w:marTop w:val="0"/>
              <w:marBottom w:val="0"/>
              <w:divBdr>
                <w:top w:val="none" w:sz="0" w:space="0" w:color="auto"/>
                <w:left w:val="none" w:sz="0" w:space="0" w:color="auto"/>
                <w:bottom w:val="none" w:sz="0" w:space="0" w:color="auto"/>
                <w:right w:val="none" w:sz="0" w:space="0" w:color="auto"/>
              </w:divBdr>
              <w:divsChild>
                <w:div w:id="1529874709">
                  <w:marLeft w:val="150"/>
                  <w:marRight w:val="150"/>
                  <w:marTop w:val="0"/>
                  <w:marBottom w:val="0"/>
                  <w:divBdr>
                    <w:top w:val="none" w:sz="0" w:space="0" w:color="auto"/>
                    <w:left w:val="none" w:sz="0" w:space="0" w:color="auto"/>
                    <w:bottom w:val="none" w:sz="0" w:space="0" w:color="auto"/>
                    <w:right w:val="none" w:sz="0" w:space="0" w:color="auto"/>
                  </w:divBdr>
                  <w:divsChild>
                    <w:div w:id="551305773">
                      <w:marLeft w:val="0"/>
                      <w:marRight w:val="0"/>
                      <w:marTop w:val="0"/>
                      <w:marBottom w:val="300"/>
                      <w:divBdr>
                        <w:top w:val="none" w:sz="0" w:space="0" w:color="auto"/>
                        <w:left w:val="none" w:sz="0" w:space="0" w:color="auto"/>
                        <w:bottom w:val="none" w:sz="0" w:space="0" w:color="auto"/>
                        <w:right w:val="none" w:sz="0" w:space="0" w:color="auto"/>
                      </w:divBdr>
                      <w:divsChild>
                        <w:div w:id="1381173072">
                          <w:marLeft w:val="0"/>
                          <w:marRight w:val="0"/>
                          <w:marTop w:val="0"/>
                          <w:marBottom w:val="0"/>
                          <w:divBdr>
                            <w:top w:val="none" w:sz="0" w:space="0" w:color="auto"/>
                            <w:left w:val="none" w:sz="0" w:space="0" w:color="auto"/>
                            <w:bottom w:val="none" w:sz="0" w:space="0" w:color="auto"/>
                            <w:right w:val="none" w:sz="0" w:space="0" w:color="auto"/>
                          </w:divBdr>
                          <w:divsChild>
                            <w:div w:id="1872568375">
                              <w:marLeft w:val="150"/>
                              <w:marRight w:val="150"/>
                              <w:marTop w:val="0"/>
                              <w:marBottom w:val="0"/>
                              <w:divBdr>
                                <w:top w:val="none" w:sz="0" w:space="0" w:color="auto"/>
                                <w:left w:val="none" w:sz="0" w:space="0" w:color="auto"/>
                                <w:bottom w:val="none" w:sz="0" w:space="0" w:color="auto"/>
                                <w:right w:val="none" w:sz="0" w:space="0" w:color="auto"/>
                              </w:divBdr>
                              <w:divsChild>
                                <w:div w:id="207122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726468">
          <w:marLeft w:val="0"/>
          <w:marRight w:val="0"/>
          <w:marTop w:val="0"/>
          <w:marBottom w:val="0"/>
          <w:divBdr>
            <w:top w:val="none" w:sz="0" w:space="0" w:color="auto"/>
            <w:left w:val="none" w:sz="0" w:space="0" w:color="auto"/>
            <w:bottom w:val="none" w:sz="0" w:space="0" w:color="auto"/>
            <w:right w:val="none" w:sz="0" w:space="0" w:color="auto"/>
          </w:divBdr>
          <w:divsChild>
            <w:div w:id="158348793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596746410">
      <w:bodyDiv w:val="1"/>
      <w:marLeft w:val="0"/>
      <w:marRight w:val="0"/>
      <w:marTop w:val="0"/>
      <w:marBottom w:val="0"/>
      <w:divBdr>
        <w:top w:val="none" w:sz="0" w:space="0" w:color="auto"/>
        <w:left w:val="none" w:sz="0" w:space="0" w:color="auto"/>
        <w:bottom w:val="none" w:sz="0" w:space="0" w:color="auto"/>
        <w:right w:val="none" w:sz="0" w:space="0" w:color="auto"/>
      </w:divBdr>
      <w:divsChild>
        <w:div w:id="35352403">
          <w:marLeft w:val="547"/>
          <w:marRight w:val="0"/>
          <w:marTop w:val="77"/>
          <w:marBottom w:val="120"/>
          <w:divBdr>
            <w:top w:val="none" w:sz="0" w:space="0" w:color="auto"/>
            <w:left w:val="none" w:sz="0" w:space="0" w:color="auto"/>
            <w:bottom w:val="none" w:sz="0" w:space="0" w:color="auto"/>
            <w:right w:val="none" w:sz="0" w:space="0" w:color="auto"/>
          </w:divBdr>
        </w:div>
        <w:div w:id="259997649">
          <w:marLeft w:val="547"/>
          <w:marRight w:val="0"/>
          <w:marTop w:val="77"/>
          <w:marBottom w:val="120"/>
          <w:divBdr>
            <w:top w:val="none" w:sz="0" w:space="0" w:color="auto"/>
            <w:left w:val="none" w:sz="0" w:space="0" w:color="auto"/>
            <w:bottom w:val="none" w:sz="0" w:space="0" w:color="auto"/>
            <w:right w:val="none" w:sz="0" w:space="0" w:color="auto"/>
          </w:divBdr>
        </w:div>
        <w:div w:id="622031571">
          <w:marLeft w:val="547"/>
          <w:marRight w:val="0"/>
          <w:marTop w:val="77"/>
          <w:marBottom w:val="120"/>
          <w:divBdr>
            <w:top w:val="none" w:sz="0" w:space="0" w:color="auto"/>
            <w:left w:val="none" w:sz="0" w:space="0" w:color="auto"/>
            <w:bottom w:val="none" w:sz="0" w:space="0" w:color="auto"/>
            <w:right w:val="none" w:sz="0" w:space="0" w:color="auto"/>
          </w:divBdr>
        </w:div>
        <w:div w:id="1143086920">
          <w:marLeft w:val="547"/>
          <w:marRight w:val="0"/>
          <w:marTop w:val="77"/>
          <w:marBottom w:val="120"/>
          <w:divBdr>
            <w:top w:val="none" w:sz="0" w:space="0" w:color="auto"/>
            <w:left w:val="none" w:sz="0" w:space="0" w:color="auto"/>
            <w:bottom w:val="none" w:sz="0" w:space="0" w:color="auto"/>
            <w:right w:val="none" w:sz="0" w:space="0" w:color="auto"/>
          </w:divBdr>
        </w:div>
        <w:div w:id="1281492319">
          <w:marLeft w:val="547"/>
          <w:marRight w:val="0"/>
          <w:marTop w:val="77"/>
          <w:marBottom w:val="120"/>
          <w:divBdr>
            <w:top w:val="none" w:sz="0" w:space="0" w:color="auto"/>
            <w:left w:val="none" w:sz="0" w:space="0" w:color="auto"/>
            <w:bottom w:val="none" w:sz="0" w:space="0" w:color="auto"/>
            <w:right w:val="none" w:sz="0" w:space="0" w:color="auto"/>
          </w:divBdr>
        </w:div>
        <w:div w:id="1580945438">
          <w:marLeft w:val="547"/>
          <w:marRight w:val="0"/>
          <w:marTop w:val="77"/>
          <w:marBottom w:val="120"/>
          <w:divBdr>
            <w:top w:val="none" w:sz="0" w:space="0" w:color="auto"/>
            <w:left w:val="none" w:sz="0" w:space="0" w:color="auto"/>
            <w:bottom w:val="none" w:sz="0" w:space="0" w:color="auto"/>
            <w:right w:val="none" w:sz="0" w:space="0" w:color="auto"/>
          </w:divBdr>
        </w:div>
        <w:div w:id="1884513161">
          <w:marLeft w:val="547"/>
          <w:marRight w:val="0"/>
          <w:marTop w:val="77"/>
          <w:marBottom w:val="120"/>
          <w:divBdr>
            <w:top w:val="none" w:sz="0" w:space="0" w:color="auto"/>
            <w:left w:val="none" w:sz="0" w:space="0" w:color="auto"/>
            <w:bottom w:val="none" w:sz="0" w:space="0" w:color="auto"/>
            <w:right w:val="none" w:sz="0" w:space="0" w:color="auto"/>
          </w:divBdr>
        </w:div>
        <w:div w:id="2069303663">
          <w:marLeft w:val="547"/>
          <w:marRight w:val="0"/>
          <w:marTop w:val="77"/>
          <w:marBottom w:val="120"/>
          <w:divBdr>
            <w:top w:val="none" w:sz="0" w:space="0" w:color="auto"/>
            <w:left w:val="none" w:sz="0" w:space="0" w:color="auto"/>
            <w:bottom w:val="none" w:sz="0" w:space="0" w:color="auto"/>
            <w:right w:val="none" w:sz="0" w:space="0" w:color="auto"/>
          </w:divBdr>
        </w:div>
      </w:divsChild>
    </w:div>
    <w:div w:id="1601639300">
      <w:bodyDiv w:val="1"/>
      <w:marLeft w:val="0"/>
      <w:marRight w:val="0"/>
      <w:marTop w:val="0"/>
      <w:marBottom w:val="0"/>
      <w:divBdr>
        <w:top w:val="none" w:sz="0" w:space="0" w:color="auto"/>
        <w:left w:val="none" w:sz="0" w:space="0" w:color="auto"/>
        <w:bottom w:val="none" w:sz="0" w:space="0" w:color="auto"/>
        <w:right w:val="none" w:sz="0" w:space="0" w:color="auto"/>
      </w:divBdr>
    </w:div>
    <w:div w:id="1763647730">
      <w:bodyDiv w:val="1"/>
      <w:marLeft w:val="0"/>
      <w:marRight w:val="0"/>
      <w:marTop w:val="0"/>
      <w:marBottom w:val="0"/>
      <w:divBdr>
        <w:top w:val="none" w:sz="0" w:space="0" w:color="auto"/>
        <w:left w:val="none" w:sz="0" w:space="0" w:color="auto"/>
        <w:bottom w:val="none" w:sz="0" w:space="0" w:color="auto"/>
        <w:right w:val="none" w:sz="0" w:space="0" w:color="auto"/>
      </w:divBdr>
    </w:div>
    <w:div w:id="1794471302">
      <w:bodyDiv w:val="1"/>
      <w:marLeft w:val="0"/>
      <w:marRight w:val="0"/>
      <w:marTop w:val="0"/>
      <w:marBottom w:val="0"/>
      <w:divBdr>
        <w:top w:val="none" w:sz="0" w:space="0" w:color="auto"/>
        <w:left w:val="none" w:sz="0" w:space="0" w:color="auto"/>
        <w:bottom w:val="none" w:sz="0" w:space="0" w:color="auto"/>
        <w:right w:val="none" w:sz="0" w:space="0" w:color="auto"/>
      </w:divBdr>
    </w:div>
    <w:div w:id="2013560129">
      <w:bodyDiv w:val="1"/>
      <w:marLeft w:val="0"/>
      <w:marRight w:val="0"/>
      <w:marTop w:val="0"/>
      <w:marBottom w:val="0"/>
      <w:divBdr>
        <w:top w:val="none" w:sz="0" w:space="0" w:color="auto"/>
        <w:left w:val="none" w:sz="0" w:space="0" w:color="auto"/>
        <w:bottom w:val="none" w:sz="0" w:space="0" w:color="auto"/>
        <w:right w:val="none" w:sz="0" w:space="0" w:color="auto"/>
      </w:divBdr>
      <w:divsChild>
        <w:div w:id="851409495">
          <w:marLeft w:val="547"/>
          <w:marRight w:val="0"/>
          <w:marTop w:val="120"/>
          <w:marBottom w:val="120"/>
          <w:divBdr>
            <w:top w:val="none" w:sz="0" w:space="0" w:color="auto"/>
            <w:left w:val="none" w:sz="0" w:space="0" w:color="auto"/>
            <w:bottom w:val="none" w:sz="0" w:space="0" w:color="auto"/>
            <w:right w:val="none" w:sz="0" w:space="0" w:color="auto"/>
          </w:divBdr>
        </w:div>
      </w:divsChild>
    </w:div>
    <w:div w:id="2128620837">
      <w:bodyDiv w:val="1"/>
      <w:marLeft w:val="0"/>
      <w:marRight w:val="0"/>
      <w:marTop w:val="0"/>
      <w:marBottom w:val="0"/>
      <w:divBdr>
        <w:top w:val="none" w:sz="0" w:space="0" w:color="auto"/>
        <w:left w:val="none" w:sz="0" w:space="0" w:color="auto"/>
        <w:bottom w:val="none" w:sz="0" w:space="0" w:color="auto"/>
        <w:right w:val="none" w:sz="0" w:space="0" w:color="auto"/>
      </w:divBdr>
      <w:divsChild>
        <w:div w:id="293754124">
          <w:marLeft w:val="446"/>
          <w:marRight w:val="0"/>
          <w:marTop w:val="0"/>
          <w:marBottom w:val="0"/>
          <w:divBdr>
            <w:top w:val="none" w:sz="0" w:space="0" w:color="auto"/>
            <w:left w:val="none" w:sz="0" w:space="0" w:color="auto"/>
            <w:bottom w:val="none" w:sz="0" w:space="0" w:color="auto"/>
            <w:right w:val="none" w:sz="0" w:space="0" w:color="auto"/>
          </w:divBdr>
        </w:div>
        <w:div w:id="963581887">
          <w:marLeft w:val="446"/>
          <w:marRight w:val="0"/>
          <w:marTop w:val="0"/>
          <w:marBottom w:val="0"/>
          <w:divBdr>
            <w:top w:val="none" w:sz="0" w:space="0" w:color="auto"/>
            <w:left w:val="none" w:sz="0" w:space="0" w:color="auto"/>
            <w:bottom w:val="none" w:sz="0" w:space="0" w:color="auto"/>
            <w:right w:val="none" w:sz="0" w:space="0" w:color="auto"/>
          </w:divBdr>
        </w:div>
        <w:div w:id="1265840237">
          <w:marLeft w:val="446"/>
          <w:marRight w:val="0"/>
          <w:marTop w:val="0"/>
          <w:marBottom w:val="0"/>
          <w:divBdr>
            <w:top w:val="none" w:sz="0" w:space="0" w:color="auto"/>
            <w:left w:val="none" w:sz="0" w:space="0" w:color="auto"/>
            <w:bottom w:val="none" w:sz="0" w:space="0" w:color="auto"/>
            <w:right w:val="none" w:sz="0" w:space="0" w:color="auto"/>
          </w:divBdr>
        </w:div>
        <w:div w:id="1382945097">
          <w:marLeft w:val="446"/>
          <w:marRight w:val="0"/>
          <w:marTop w:val="0"/>
          <w:marBottom w:val="0"/>
          <w:divBdr>
            <w:top w:val="none" w:sz="0" w:space="0" w:color="auto"/>
            <w:left w:val="none" w:sz="0" w:space="0" w:color="auto"/>
            <w:bottom w:val="none" w:sz="0" w:space="0" w:color="auto"/>
            <w:right w:val="none" w:sz="0" w:space="0" w:color="auto"/>
          </w:divBdr>
        </w:div>
        <w:div w:id="172709620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3031</Words>
  <Characters>16373</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CGAR</dc:creator>
  <cp:lastModifiedBy>CGAR</cp:lastModifiedBy>
  <cp:revision>2</cp:revision>
  <dcterms:created xsi:type="dcterms:W3CDTF">2015-06-16T06:10:00Z</dcterms:created>
  <dcterms:modified xsi:type="dcterms:W3CDTF">2015-06-16T06:10:00Z</dcterms:modified>
</cp:coreProperties>
</file>